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9C" w:rsidRDefault="00C1549C" w:rsidP="00C32C75">
      <w:pPr>
        <w:spacing w:line="360" w:lineRule="auto"/>
        <w:jc w:val="both"/>
        <w:rPr>
          <w:b/>
          <w:sz w:val="24"/>
        </w:rPr>
      </w:pPr>
      <w:r w:rsidRPr="006F60C5">
        <w:rPr>
          <w:b/>
          <w:sz w:val="24"/>
        </w:rPr>
        <w:t xml:space="preserve">Załącznik nr </w:t>
      </w:r>
      <w:r w:rsidR="003359E6">
        <w:rPr>
          <w:b/>
          <w:sz w:val="24"/>
        </w:rPr>
        <w:t>5.1</w:t>
      </w:r>
      <w:r w:rsidRPr="006F60C5">
        <w:rPr>
          <w:b/>
          <w:sz w:val="24"/>
        </w:rPr>
        <w:t xml:space="preserve"> – </w:t>
      </w:r>
      <w:r w:rsidR="00B27BAD" w:rsidRPr="006F60C5">
        <w:rPr>
          <w:b/>
          <w:sz w:val="24"/>
        </w:rPr>
        <w:t>projektowane postanowienia umowy w sprawie zamówienia publicznego (w</w:t>
      </w:r>
      <w:r w:rsidRPr="006F60C5">
        <w:rPr>
          <w:b/>
          <w:sz w:val="24"/>
        </w:rPr>
        <w:t>zór umowy</w:t>
      </w:r>
      <w:r w:rsidR="00B27BAD" w:rsidRPr="006F60C5">
        <w:rPr>
          <w:b/>
          <w:sz w:val="24"/>
        </w:rPr>
        <w:t>)</w:t>
      </w:r>
      <w:r w:rsidR="003359E6">
        <w:rPr>
          <w:b/>
          <w:sz w:val="24"/>
        </w:rPr>
        <w:t xml:space="preserve"> dla zadań 1 i 2</w:t>
      </w:r>
    </w:p>
    <w:p w:rsidR="00C1549C" w:rsidRPr="008A4301" w:rsidRDefault="00C1549C" w:rsidP="001357B8">
      <w:pPr>
        <w:tabs>
          <w:tab w:val="left" w:pos="2175"/>
          <w:tab w:val="center" w:pos="4536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Umowa Nr</w:t>
      </w:r>
    </w:p>
    <w:p w:rsidR="00C1549C" w:rsidRPr="008A4301" w:rsidRDefault="00C1549C" w:rsidP="006B0D7C">
      <w:pPr>
        <w:tabs>
          <w:tab w:val="left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zawarta w dniu ............ pomiędzy Zamawiającym, tj. Miastem Rybnik </w:t>
      </w:r>
      <w:r w:rsidR="00317533">
        <w:rPr>
          <w:rFonts w:ascii="Arial" w:hAnsi="Arial" w:cs="Arial"/>
          <w:sz w:val="24"/>
          <w:szCs w:val="24"/>
        </w:rPr>
        <w:t xml:space="preserve">– </w:t>
      </w:r>
      <w:r w:rsidR="00317533" w:rsidRPr="00317533">
        <w:rPr>
          <w:rFonts w:ascii="Arial" w:hAnsi="Arial" w:cs="Arial"/>
          <w:sz w:val="24"/>
          <w:szCs w:val="24"/>
        </w:rPr>
        <w:t xml:space="preserve">Zespołem Szkół </w:t>
      </w:r>
      <w:r w:rsidR="00317533">
        <w:rPr>
          <w:rFonts w:ascii="Arial" w:hAnsi="Arial" w:cs="Arial"/>
          <w:sz w:val="24"/>
          <w:szCs w:val="24"/>
        </w:rPr>
        <w:t>Ekonomiczno-Usługowych</w:t>
      </w:r>
      <w:r w:rsidR="00317533" w:rsidRPr="00317533">
        <w:rPr>
          <w:rFonts w:ascii="Arial" w:hAnsi="Arial" w:cs="Arial"/>
          <w:sz w:val="24"/>
          <w:szCs w:val="24"/>
        </w:rPr>
        <w:t xml:space="preserve"> w Rybniku </w:t>
      </w:r>
      <w:r w:rsidRPr="008A4301">
        <w:rPr>
          <w:rFonts w:ascii="Arial" w:hAnsi="Arial" w:cs="Arial"/>
          <w:sz w:val="24"/>
          <w:szCs w:val="24"/>
        </w:rPr>
        <w:t>którego reprezentują: ..................................................................................,</w:t>
      </w:r>
    </w:p>
    <w:p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a Wykonawcą którym jest: ............................................................................................, </w:t>
      </w:r>
    </w:p>
    <w:p w:rsidR="00C1549C" w:rsidRPr="008A4301" w:rsidRDefault="00C1549C" w:rsidP="006B0D7C">
      <w:pPr>
        <w:spacing w:after="0" w:line="360" w:lineRule="auto"/>
        <w:ind w:left="2880" w:firstLine="7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(nazwa firmy, forma prawna, adres) </w:t>
      </w:r>
    </w:p>
    <w:p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reprezentowanym przez :.....................................................</w:t>
      </w:r>
      <w:r w:rsidR="00317533">
        <w:rPr>
          <w:rFonts w:ascii="Arial" w:hAnsi="Arial" w:cs="Arial"/>
          <w:sz w:val="24"/>
          <w:szCs w:val="24"/>
        </w:rPr>
        <w:t xml:space="preserve">. </w:t>
      </w:r>
    </w:p>
    <w:p w:rsidR="00C1549C" w:rsidRPr="008A4301" w:rsidRDefault="00317533" w:rsidP="00317533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317533">
        <w:rPr>
          <w:rFonts w:ascii="Arial" w:hAnsi="Arial" w:cs="Arial"/>
          <w:sz w:val="24"/>
          <w:szCs w:val="24"/>
        </w:rPr>
        <w:t xml:space="preserve">Niniejsza umowa została zawarta w rezultacie dokonania przez Zamawiającego wyboru najkorzystniejszej oferty Wykonawcy </w:t>
      </w:r>
      <w:r w:rsidR="00C1549C" w:rsidRPr="008A4301">
        <w:rPr>
          <w:rFonts w:ascii="Arial" w:hAnsi="Arial" w:cs="Arial"/>
          <w:sz w:val="24"/>
          <w:szCs w:val="24"/>
        </w:rPr>
        <w:t>w</w:t>
      </w:r>
      <w:r w:rsidR="009F5D0B" w:rsidRPr="008A4301">
        <w:rPr>
          <w:rFonts w:ascii="Arial" w:hAnsi="Arial"/>
          <w:sz w:val="24"/>
          <w:szCs w:val="24"/>
        </w:rPr>
        <w:t xml:space="preserve"> trybie </w:t>
      </w:r>
      <w:r w:rsidR="00A4605D">
        <w:rPr>
          <w:rFonts w:ascii="Arial" w:hAnsi="Arial"/>
          <w:sz w:val="24"/>
          <w:szCs w:val="24"/>
        </w:rPr>
        <w:t>przetargu nieograniczonego</w:t>
      </w:r>
      <w:r w:rsidR="00C1549C" w:rsidRPr="008A4301">
        <w:rPr>
          <w:rFonts w:ascii="Arial" w:hAnsi="Arial" w:cs="Arial"/>
          <w:sz w:val="24"/>
          <w:szCs w:val="24"/>
        </w:rPr>
        <w:t>.</w:t>
      </w:r>
    </w:p>
    <w:p w:rsidR="00C1549C" w:rsidRPr="008A4301" w:rsidRDefault="00C1549C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1</w:t>
      </w:r>
    </w:p>
    <w:p w:rsidR="00E45CC9" w:rsidRDefault="00366C54" w:rsidP="00E45CC9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17533">
        <w:rPr>
          <w:rFonts w:ascii="Arial" w:hAnsi="Arial" w:cs="Arial"/>
          <w:sz w:val="24"/>
          <w:szCs w:val="24"/>
        </w:rPr>
        <w:t>Przedmiotem umowy jest</w:t>
      </w:r>
      <w:r w:rsidR="00317533" w:rsidRPr="00317533">
        <w:rPr>
          <w:rFonts w:ascii="Arial" w:hAnsi="Arial" w:cs="Arial"/>
          <w:sz w:val="24"/>
          <w:szCs w:val="24"/>
        </w:rPr>
        <w:t xml:space="preserve"> zakup i dostawa komputerów stacjonarnych z urządzeniami peryferyjnymi (zad. 1) / </w:t>
      </w:r>
      <w:r w:rsidR="00317533">
        <w:rPr>
          <w:rFonts w:ascii="Arial" w:hAnsi="Arial" w:cs="Arial"/>
          <w:sz w:val="24"/>
          <w:szCs w:val="24"/>
        </w:rPr>
        <w:t>z</w:t>
      </w:r>
      <w:r w:rsidR="00317533" w:rsidRPr="00317533">
        <w:rPr>
          <w:rFonts w:ascii="Arial" w:hAnsi="Arial" w:cs="Arial"/>
          <w:sz w:val="24"/>
          <w:szCs w:val="24"/>
        </w:rPr>
        <w:t>akup i dostawa sprzętu multimedialnego (zad. 2:</w:t>
      </w:r>
      <w:r w:rsidR="00317533">
        <w:rPr>
          <w:rFonts w:ascii="Arial" w:hAnsi="Arial" w:cs="Arial"/>
          <w:sz w:val="24"/>
          <w:szCs w:val="24"/>
        </w:rPr>
        <w:t>)</w:t>
      </w:r>
      <w:r w:rsidR="00574D97">
        <w:rPr>
          <w:rFonts w:ascii="Arial" w:hAnsi="Arial" w:cs="Arial"/>
          <w:sz w:val="24"/>
          <w:szCs w:val="24"/>
        </w:rPr>
        <w:t xml:space="preserve"> </w:t>
      </w:r>
      <w:r w:rsidR="00574D97" w:rsidRPr="00D61A6F">
        <w:rPr>
          <w:rFonts w:ascii="Arial" w:hAnsi="Arial" w:cs="Arial"/>
          <w:sz w:val="24"/>
          <w:szCs w:val="24"/>
        </w:rPr>
        <w:t>do Zespołu Szkół Ekonomiczno-Usługowych w Rybniku</w:t>
      </w:r>
      <w:r w:rsidR="00317533">
        <w:rPr>
          <w:rFonts w:ascii="Arial" w:hAnsi="Arial" w:cs="Arial"/>
          <w:sz w:val="24"/>
          <w:szCs w:val="24"/>
        </w:rPr>
        <w:t>.</w:t>
      </w:r>
    </w:p>
    <w:p w:rsidR="00E45CC9" w:rsidRPr="00E45CC9" w:rsidRDefault="00E45CC9" w:rsidP="00E45CC9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Zamówienie dofinansowane jest przez Unię Europejską w ramach projektu "Podniesienie poziomu kształcenia zawodowego w Rybniku poprzez rozbudowę i wyposażenie pracowni zawodowych realizowanego w ramach Priorytetu X Fundusze Europejskie na Transformację, Działanie 10.14 Infrastruktura szkolnictwa zawodowego w programie Fundusze Europejskie dla Śląskiego 2021-2027". </w:t>
      </w:r>
    </w:p>
    <w:p w:rsidR="003359E6" w:rsidRPr="003359E6" w:rsidRDefault="003359E6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359E6">
        <w:rPr>
          <w:rFonts w:ascii="Arial" w:hAnsi="Arial" w:cs="Arial"/>
          <w:sz w:val="24"/>
          <w:szCs w:val="24"/>
        </w:rPr>
        <w:t>Zakres przedmiotu umowy określono w ofercie i specyfikacji warunków zamówienia (SWZ). Dokumenty te stanowią integralną część umowy.</w:t>
      </w:r>
    </w:p>
    <w:p w:rsidR="00C1549C" w:rsidRPr="008A4301" w:rsidRDefault="00C1549C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A3741B">
        <w:rPr>
          <w:rFonts w:ascii="Arial" w:hAnsi="Arial" w:cs="Arial"/>
          <w:sz w:val="24"/>
          <w:szCs w:val="24"/>
        </w:rPr>
        <w:t>2</w:t>
      </w:r>
    </w:p>
    <w:p w:rsidR="003359E6" w:rsidRPr="00562204" w:rsidRDefault="003359E6" w:rsidP="003359E6">
      <w:pPr>
        <w:tabs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562204">
        <w:rPr>
          <w:rFonts w:ascii="Arial" w:hAnsi="Arial" w:cs="Arial"/>
          <w:sz w:val="24"/>
          <w:szCs w:val="24"/>
        </w:rPr>
        <w:t>Termin wykonania przedmiotu umowy</w:t>
      </w:r>
      <w:r>
        <w:rPr>
          <w:rFonts w:ascii="Arial" w:hAnsi="Arial" w:cs="Arial"/>
          <w:sz w:val="24"/>
          <w:szCs w:val="24"/>
        </w:rPr>
        <w:t>: …………… dni (zgodnie z ofertą) od daty zawarcia umowy.</w:t>
      </w:r>
    </w:p>
    <w:p w:rsidR="00A21CF0" w:rsidRPr="00A21CF0" w:rsidRDefault="00A21CF0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21CF0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3</w:t>
      </w:r>
    </w:p>
    <w:p w:rsidR="003359E6" w:rsidRDefault="003359E6" w:rsidP="003359E6">
      <w:pPr>
        <w:tabs>
          <w:tab w:val="num" w:pos="504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>Wykonawca zobowiązuje się do</w:t>
      </w:r>
      <w:r>
        <w:rPr>
          <w:rFonts w:ascii="Arial" w:hAnsi="Arial" w:cs="Arial"/>
          <w:color w:val="000000"/>
          <w:sz w:val="24"/>
          <w:szCs w:val="24"/>
        </w:rPr>
        <w:t>:</w:t>
      </w:r>
    </w:p>
    <w:p w:rsidR="003359E6" w:rsidRDefault="003359E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>dostawy przedmiotu umowy do siedziby Zamawiającego, w miejsce przez niego wskazane, na własny koszt,</w:t>
      </w:r>
    </w:p>
    <w:p w:rsidR="00317533" w:rsidRDefault="00317533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17533">
        <w:rPr>
          <w:rFonts w:ascii="Arial" w:hAnsi="Arial" w:cs="Arial"/>
          <w:sz w:val="24"/>
          <w:szCs w:val="24"/>
        </w:rPr>
        <w:lastRenderedPageBreak/>
        <w:t>dostarczenie wraz z protokołem zdawczo-odbiorczym zestawienia zawierającego wszystkie nazwy i numery seryjne dostarczonego sprzętu oraz certyfikaty (dopuszcza się w wersji elektronicznej)</w:t>
      </w:r>
      <w:r w:rsidR="009C4983">
        <w:rPr>
          <w:rFonts w:ascii="Arial" w:hAnsi="Arial" w:cs="Arial"/>
          <w:sz w:val="24"/>
          <w:szCs w:val="24"/>
        </w:rPr>
        <w:t xml:space="preserve"> </w:t>
      </w:r>
      <w:r w:rsidR="009C4983" w:rsidRPr="009C4983">
        <w:rPr>
          <w:rFonts w:ascii="Arial" w:hAnsi="Arial" w:cs="Arial"/>
          <w:i/>
          <w:iCs/>
          <w:sz w:val="24"/>
          <w:szCs w:val="24"/>
        </w:rPr>
        <w:t>(zadanie 1)</w:t>
      </w:r>
      <w:r w:rsidRPr="00317533">
        <w:rPr>
          <w:rFonts w:ascii="Arial" w:hAnsi="Arial" w:cs="Arial"/>
          <w:sz w:val="24"/>
          <w:szCs w:val="24"/>
        </w:rPr>
        <w:t>,</w:t>
      </w:r>
    </w:p>
    <w:p w:rsidR="009C4983" w:rsidRPr="00130255" w:rsidRDefault="009C4983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A22D1">
        <w:rPr>
          <w:sz w:val="24"/>
          <w:szCs w:val="24"/>
        </w:rPr>
        <w:t xml:space="preserve">dostarczenie wraz z protokołem zdawczo-odbiorczym zestawienia zawierającego wszystkie nazwy i numery seryjne dostarczonego sprzętu </w:t>
      </w:r>
      <w:r>
        <w:rPr>
          <w:sz w:val="24"/>
          <w:szCs w:val="24"/>
        </w:rPr>
        <w:t>(</w:t>
      </w:r>
      <w:r w:rsidRPr="00BA22D1">
        <w:rPr>
          <w:sz w:val="24"/>
          <w:szCs w:val="24"/>
        </w:rPr>
        <w:t>dopuszcza się w wersji elektronicznej)</w:t>
      </w:r>
      <w:r>
        <w:rPr>
          <w:sz w:val="24"/>
          <w:szCs w:val="24"/>
        </w:rPr>
        <w:t xml:space="preserve"> </w:t>
      </w:r>
      <w:r w:rsidRPr="009C4983">
        <w:rPr>
          <w:i/>
          <w:iCs/>
          <w:sz w:val="24"/>
          <w:szCs w:val="24"/>
        </w:rPr>
        <w:t>(zadanie 2)</w:t>
      </w:r>
      <w:r>
        <w:rPr>
          <w:sz w:val="24"/>
          <w:szCs w:val="24"/>
        </w:rPr>
        <w:t>,</w:t>
      </w:r>
    </w:p>
    <w:p w:rsidR="003359E6" w:rsidRPr="00130255" w:rsidRDefault="003359E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>dostawy sprzętu fabrycznie nowego,</w:t>
      </w:r>
      <w:r w:rsidR="00317533">
        <w:rPr>
          <w:rFonts w:ascii="Arial" w:hAnsi="Arial" w:cs="Arial"/>
          <w:sz w:val="24"/>
          <w:szCs w:val="24"/>
        </w:rPr>
        <w:t xml:space="preserve"> </w:t>
      </w:r>
      <w:r w:rsidR="00317533" w:rsidRPr="00317533">
        <w:rPr>
          <w:rFonts w:ascii="Arial" w:hAnsi="Arial" w:cs="Arial"/>
          <w:sz w:val="24"/>
          <w:szCs w:val="24"/>
        </w:rPr>
        <w:t>nieregenerowan</w:t>
      </w:r>
      <w:r w:rsidR="00317533">
        <w:rPr>
          <w:rFonts w:ascii="Arial" w:hAnsi="Arial" w:cs="Arial"/>
          <w:sz w:val="24"/>
          <w:szCs w:val="24"/>
        </w:rPr>
        <w:t>ego</w:t>
      </w:r>
      <w:r w:rsidR="00317533" w:rsidRPr="00317533">
        <w:rPr>
          <w:rFonts w:ascii="Arial" w:hAnsi="Arial" w:cs="Arial"/>
          <w:sz w:val="24"/>
          <w:szCs w:val="24"/>
        </w:rPr>
        <w:t>, nierekondycjonowan</w:t>
      </w:r>
      <w:r w:rsidR="00317533">
        <w:rPr>
          <w:rFonts w:ascii="Arial" w:hAnsi="Arial" w:cs="Arial"/>
          <w:sz w:val="24"/>
          <w:szCs w:val="24"/>
        </w:rPr>
        <w:t>ego</w:t>
      </w:r>
      <w:r w:rsidR="00317533" w:rsidRPr="00317533">
        <w:rPr>
          <w:rFonts w:ascii="Arial" w:hAnsi="Arial" w:cs="Arial"/>
          <w:sz w:val="24"/>
          <w:szCs w:val="24"/>
        </w:rPr>
        <w:t>, woln</w:t>
      </w:r>
      <w:r w:rsidR="00317533">
        <w:rPr>
          <w:rFonts w:ascii="Arial" w:hAnsi="Arial" w:cs="Arial"/>
          <w:sz w:val="24"/>
          <w:szCs w:val="24"/>
        </w:rPr>
        <w:t>eg</w:t>
      </w:r>
      <w:r w:rsidR="00E45CC9">
        <w:rPr>
          <w:rFonts w:ascii="Arial" w:hAnsi="Arial" w:cs="Arial"/>
          <w:sz w:val="24"/>
          <w:szCs w:val="24"/>
        </w:rPr>
        <w:t>o</w:t>
      </w:r>
      <w:r w:rsidR="00317533" w:rsidRPr="00317533">
        <w:rPr>
          <w:rFonts w:ascii="Arial" w:hAnsi="Arial" w:cs="Arial"/>
          <w:sz w:val="24"/>
          <w:szCs w:val="24"/>
        </w:rPr>
        <w:t xml:space="preserve"> od wad fizycznych i prawnych,</w:t>
      </w:r>
      <w:r w:rsidR="00317533">
        <w:rPr>
          <w:rFonts w:ascii="Arial" w:hAnsi="Arial" w:cs="Arial"/>
          <w:sz w:val="24"/>
          <w:szCs w:val="24"/>
        </w:rPr>
        <w:t xml:space="preserve"> który</w:t>
      </w:r>
      <w:r w:rsidR="00317533" w:rsidRPr="00317533">
        <w:rPr>
          <w:rFonts w:ascii="Arial" w:hAnsi="Arial" w:cs="Arial"/>
          <w:sz w:val="24"/>
          <w:szCs w:val="24"/>
        </w:rPr>
        <w:t xml:space="preserve"> nie może być powystawowy, po zwrocie ani po poddaniu naprawom fabrycznym oraz </w:t>
      </w:r>
      <w:r w:rsidR="00317533">
        <w:rPr>
          <w:rFonts w:ascii="Arial" w:hAnsi="Arial" w:cs="Arial"/>
          <w:sz w:val="24"/>
          <w:szCs w:val="24"/>
        </w:rPr>
        <w:t xml:space="preserve">musi być </w:t>
      </w:r>
      <w:r w:rsidR="00317533" w:rsidRPr="00317533">
        <w:rPr>
          <w:rFonts w:ascii="Arial" w:hAnsi="Arial" w:cs="Arial"/>
          <w:sz w:val="24"/>
          <w:szCs w:val="24"/>
        </w:rPr>
        <w:t>zapakowany w oryginalne opakowanie producenta</w:t>
      </w:r>
      <w:r w:rsidR="00317533">
        <w:rPr>
          <w:rFonts w:ascii="Arial" w:hAnsi="Arial" w:cs="Arial"/>
          <w:sz w:val="24"/>
          <w:szCs w:val="24"/>
        </w:rPr>
        <w:t>,</w:t>
      </w:r>
    </w:p>
    <w:p w:rsidR="003359E6" w:rsidRPr="00130255" w:rsidRDefault="003359E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>wykonywania działań gwarancyjnych i serwisowych w okresie gwarancji na koszt Wykonawcy, łącznie z kosztami transportu, dojazdu, delegacji, części, usług itp.,</w:t>
      </w:r>
    </w:p>
    <w:p w:rsidR="003359E6" w:rsidRPr="00130255" w:rsidRDefault="00E14E20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14E20">
        <w:rPr>
          <w:rFonts w:ascii="Arial" w:hAnsi="Arial" w:cs="Arial"/>
          <w:sz w:val="24"/>
          <w:szCs w:val="24"/>
        </w:rPr>
        <w:t>dokonywanie napraw gwarancyjnych dostarczonych urządzeń w siedzibie Zamawiającego, a w przypadku konieczności naprawy poza siedzibą, dostarczenia urządzenia zastępczego o takich samych parametrach co urządzenie naprawiane (w sytuacji gdy usunięcie wady przekroczy 3 dni robocze). W przypadku transportu urządzeń Wykonawca zapewni opakowania. Zamawiający nie przechowuje kartonów po sprzęcie</w:t>
      </w:r>
      <w:r w:rsidR="003359E6" w:rsidRPr="00130255">
        <w:rPr>
          <w:rFonts w:ascii="Arial" w:hAnsi="Arial" w:cs="Arial"/>
          <w:sz w:val="24"/>
          <w:szCs w:val="24"/>
        </w:rPr>
        <w:t>,</w:t>
      </w:r>
    </w:p>
    <w:p w:rsidR="003359E6" w:rsidRPr="00130255" w:rsidRDefault="003359E6" w:rsidP="00E45CC9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 xml:space="preserve">udzielenia </w:t>
      </w:r>
      <w:r w:rsidR="00E14E20">
        <w:rPr>
          <w:rFonts w:ascii="Arial" w:hAnsi="Arial" w:cs="Arial"/>
          <w:sz w:val="24"/>
          <w:szCs w:val="24"/>
        </w:rPr>
        <w:t xml:space="preserve">24-miesięcznej </w:t>
      </w:r>
      <w:r w:rsidRPr="00130255">
        <w:rPr>
          <w:rFonts w:ascii="Arial" w:hAnsi="Arial" w:cs="Arial"/>
          <w:sz w:val="24"/>
          <w:szCs w:val="24"/>
        </w:rPr>
        <w:t>gwarancji</w:t>
      </w:r>
      <w:r w:rsidR="00E14E20">
        <w:rPr>
          <w:rFonts w:ascii="Arial" w:hAnsi="Arial" w:cs="Arial"/>
          <w:sz w:val="24"/>
          <w:szCs w:val="24"/>
        </w:rPr>
        <w:t xml:space="preserve"> </w:t>
      </w:r>
      <w:r w:rsidR="00E14E20" w:rsidRPr="00E14E20">
        <w:rPr>
          <w:rFonts w:ascii="Arial" w:hAnsi="Arial" w:cs="Arial"/>
          <w:sz w:val="24"/>
          <w:szCs w:val="24"/>
        </w:rPr>
        <w:t>na dostarczony przedmiot umowy. Bieg terminu gwarancji rozpoczyna się od daty przekazania Zamawiającemu całego przedmiotu zamówienia</w:t>
      </w:r>
      <w:r w:rsidR="00E45CC9">
        <w:rPr>
          <w:rFonts w:ascii="Arial" w:hAnsi="Arial" w:cs="Arial"/>
          <w:sz w:val="24"/>
          <w:szCs w:val="24"/>
        </w:rPr>
        <w:t>,</w:t>
      </w:r>
    </w:p>
    <w:p w:rsidR="003359E6" w:rsidRPr="00130255" w:rsidRDefault="003359E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 xml:space="preserve">usunięcia wad w okresie nie dłuższym niż 3 dni robocze od zgłoszenia </w:t>
      </w:r>
      <w:r>
        <w:rPr>
          <w:rFonts w:ascii="Arial" w:hAnsi="Arial" w:cs="Arial"/>
          <w:sz w:val="24"/>
          <w:szCs w:val="24"/>
        </w:rPr>
        <w:t>–</w:t>
      </w:r>
      <w:r w:rsidRPr="00130255">
        <w:rPr>
          <w:rFonts w:ascii="Arial" w:hAnsi="Arial" w:cs="Arial"/>
          <w:sz w:val="24"/>
          <w:szCs w:val="24"/>
        </w:rPr>
        <w:t xml:space="preserve"> przy dłuższym okresie dostarczone zostanie urządzenie zastępcze o porównywalnych parametrach,</w:t>
      </w:r>
    </w:p>
    <w:p w:rsidR="003359E6" w:rsidRPr="00130255" w:rsidRDefault="003359E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>zapewnienia Zamawiającemu możliwości odbioru przedmiotu umowy partiami,</w:t>
      </w:r>
    </w:p>
    <w:p w:rsidR="003359E6" w:rsidRPr="00130255" w:rsidRDefault="003359E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>wymiany sprzętu na nowy, w przypadku wystąpienia trzykrotnej awarii, tego samego typu dla danego urządzenia</w:t>
      </w:r>
      <w:r>
        <w:rPr>
          <w:rFonts w:ascii="Arial" w:hAnsi="Arial" w:cs="Arial"/>
          <w:sz w:val="24"/>
          <w:szCs w:val="24"/>
        </w:rPr>
        <w:t>.</w:t>
      </w:r>
    </w:p>
    <w:p w:rsidR="006B52A0" w:rsidRPr="008A4301" w:rsidRDefault="006B52A0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A21CF0">
        <w:rPr>
          <w:rFonts w:ascii="Arial" w:hAnsi="Arial" w:cs="Arial"/>
          <w:sz w:val="24"/>
          <w:szCs w:val="24"/>
        </w:rPr>
        <w:t>4</w:t>
      </w:r>
    </w:p>
    <w:p w:rsidR="003359E6" w:rsidRPr="00CE20AA" w:rsidRDefault="003359E6" w:rsidP="003359E6">
      <w:pPr>
        <w:pStyle w:val="tekst"/>
        <w:suppressLineNumbers w:val="0"/>
        <w:tabs>
          <w:tab w:val="num" w:pos="5040"/>
        </w:tabs>
        <w:spacing w:before="0" w:after="0" w:line="360" w:lineRule="auto"/>
        <w:jc w:val="left"/>
        <w:rPr>
          <w:rFonts w:ascii="Arial" w:hAnsi="Arial" w:cs="Arial"/>
        </w:rPr>
      </w:pPr>
      <w:r w:rsidRPr="00CE20AA">
        <w:rPr>
          <w:rFonts w:ascii="Arial" w:hAnsi="Arial" w:cs="Arial"/>
        </w:rPr>
        <w:t xml:space="preserve">Zamawiający dokonuje usunięcia wad we własnym zakresie na koszt Wykonawcy </w:t>
      </w:r>
      <w:r w:rsidRPr="00CE20AA">
        <w:rPr>
          <w:rFonts w:ascii="Arial" w:hAnsi="Arial" w:cs="Arial"/>
        </w:rPr>
        <w:br/>
        <w:t>w przypadku:</w:t>
      </w:r>
    </w:p>
    <w:p w:rsidR="003359E6" w:rsidRPr="00CE20AA" w:rsidRDefault="003359E6">
      <w:pPr>
        <w:numPr>
          <w:ilvl w:val="0"/>
          <w:numId w:val="7"/>
        </w:numPr>
        <w:tabs>
          <w:tab w:val="clear" w:pos="757"/>
          <w:tab w:val="num" w:pos="567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E20AA">
        <w:rPr>
          <w:rFonts w:ascii="Arial" w:hAnsi="Arial" w:cs="Arial"/>
          <w:sz w:val="24"/>
          <w:szCs w:val="24"/>
        </w:rPr>
        <w:t>bezskutecznego upływu terminu usunięcia wad,</w:t>
      </w:r>
    </w:p>
    <w:p w:rsidR="003359E6" w:rsidRPr="00CE20AA" w:rsidRDefault="003359E6">
      <w:pPr>
        <w:numPr>
          <w:ilvl w:val="0"/>
          <w:numId w:val="7"/>
        </w:numPr>
        <w:tabs>
          <w:tab w:val="clear" w:pos="757"/>
          <w:tab w:val="num" w:pos="567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E20AA">
        <w:rPr>
          <w:rFonts w:ascii="Arial" w:hAnsi="Arial" w:cs="Arial"/>
          <w:sz w:val="24"/>
          <w:szCs w:val="24"/>
        </w:rPr>
        <w:lastRenderedPageBreak/>
        <w:t>pisemnego uzgodnienia pomiędzy Zamawiającym a Wykonawcą dokonanego</w:t>
      </w:r>
      <w:r>
        <w:rPr>
          <w:rFonts w:ascii="Arial" w:hAnsi="Arial" w:cs="Arial"/>
          <w:sz w:val="24"/>
          <w:szCs w:val="24"/>
        </w:rPr>
        <w:br/>
      </w:r>
      <w:r w:rsidRPr="00CE20AA">
        <w:rPr>
          <w:rFonts w:ascii="Arial" w:hAnsi="Arial" w:cs="Arial"/>
          <w:sz w:val="24"/>
          <w:szCs w:val="24"/>
        </w:rPr>
        <w:t>w terminie do usunięcia wad,</w:t>
      </w:r>
    </w:p>
    <w:p w:rsidR="003359E6" w:rsidRPr="00CE20AA" w:rsidRDefault="003359E6">
      <w:pPr>
        <w:numPr>
          <w:ilvl w:val="0"/>
          <w:numId w:val="7"/>
        </w:numPr>
        <w:tabs>
          <w:tab w:val="clear" w:pos="757"/>
          <w:tab w:val="num" w:pos="567"/>
        </w:tabs>
        <w:spacing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E20AA">
        <w:rPr>
          <w:rFonts w:ascii="Arial" w:hAnsi="Arial" w:cs="Arial"/>
          <w:sz w:val="24"/>
          <w:szCs w:val="24"/>
        </w:rPr>
        <w:t>bezskutecznego upływu terminu uzgodnionego w sposób opisany w pkt 2.</w:t>
      </w:r>
    </w:p>
    <w:p w:rsidR="00A3741B" w:rsidRPr="00560A42" w:rsidRDefault="00A3741B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>§ 5</w:t>
      </w:r>
    </w:p>
    <w:p w:rsidR="003359E6" w:rsidRPr="00F25C62" w:rsidRDefault="003359E6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 xml:space="preserve">Za wykonanie przedmiotu umowy Zamawiający zapłaci wynagrodzenie, które wynosi brutto </w:t>
      </w:r>
      <w:r>
        <w:rPr>
          <w:rFonts w:ascii="Arial" w:hAnsi="Arial" w:cs="Arial"/>
          <w:b/>
          <w:sz w:val="24"/>
          <w:szCs w:val="24"/>
        </w:rPr>
        <w:t>………………………</w:t>
      </w:r>
      <w:r w:rsidRPr="00F25C62">
        <w:rPr>
          <w:rFonts w:ascii="Arial" w:hAnsi="Arial" w:cs="Arial"/>
          <w:color w:val="000000"/>
          <w:sz w:val="24"/>
          <w:szCs w:val="24"/>
        </w:rPr>
        <w:t>, w tym podatek VAT.</w:t>
      </w:r>
    </w:p>
    <w:p w:rsidR="003359E6" w:rsidRPr="00F25C62" w:rsidRDefault="003359E6">
      <w:pPr>
        <w:numPr>
          <w:ilvl w:val="0"/>
          <w:numId w:val="8"/>
        </w:numPr>
        <w:spacing w:after="12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 xml:space="preserve">Wynagrodzenie nie podlega zmianie i waloryzacji do końca realizacji umowy, </w:t>
      </w:r>
      <w:r w:rsidRPr="00F25C62">
        <w:rPr>
          <w:rFonts w:ascii="Arial" w:hAnsi="Arial" w:cs="Arial"/>
          <w:sz w:val="24"/>
          <w:szCs w:val="24"/>
        </w:rPr>
        <w:t>także w razie zmiany stawki podatku VAT.</w:t>
      </w:r>
    </w:p>
    <w:p w:rsidR="005217FB" w:rsidRPr="00E45CC9" w:rsidRDefault="005217FB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6</w:t>
      </w:r>
    </w:p>
    <w:p w:rsidR="003359E6" w:rsidRPr="00F25C62" w:rsidRDefault="003359E6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>Zamawiający dopuszcza możliwość wystawiania faktur częściowych. Podstawą wystawienia faktury będzie podpisany przez Zamawiającego i Wykonawcę protokół odbioru dostawy.</w:t>
      </w:r>
    </w:p>
    <w:p w:rsidR="00E45CC9" w:rsidRDefault="003359E6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25C62">
        <w:rPr>
          <w:rFonts w:ascii="Arial" w:hAnsi="Arial" w:cs="Arial"/>
          <w:sz w:val="24"/>
          <w:szCs w:val="24"/>
        </w:rPr>
        <w:t xml:space="preserve">Termin płatności należności ustala się </w:t>
      </w:r>
      <w:r>
        <w:rPr>
          <w:rFonts w:ascii="Arial" w:hAnsi="Arial" w:cs="Arial"/>
          <w:sz w:val="24"/>
          <w:szCs w:val="24"/>
        </w:rPr>
        <w:t>do</w:t>
      </w:r>
      <w:r w:rsidRPr="00F25C62">
        <w:rPr>
          <w:rFonts w:ascii="Arial" w:hAnsi="Arial" w:cs="Arial"/>
          <w:sz w:val="24"/>
          <w:szCs w:val="24"/>
        </w:rPr>
        <w:t xml:space="preserve"> 30 d</w:t>
      </w:r>
      <w:r>
        <w:rPr>
          <w:rFonts w:ascii="Arial" w:hAnsi="Arial" w:cs="Arial"/>
          <w:sz w:val="24"/>
          <w:szCs w:val="24"/>
        </w:rPr>
        <w:t>ni</w:t>
      </w:r>
      <w:r w:rsidRPr="00F25C62">
        <w:rPr>
          <w:rFonts w:ascii="Arial" w:hAnsi="Arial" w:cs="Arial"/>
          <w:sz w:val="24"/>
          <w:szCs w:val="24"/>
        </w:rPr>
        <w:t xml:space="preserve"> od daty otrzymania faktury przez Zamawiającego.</w:t>
      </w:r>
    </w:p>
    <w:p w:rsidR="00E45CC9" w:rsidRP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W celu prawidłowego doręczania faktur w Krajowym Systemie e-Faktur </w:t>
      </w:r>
      <w:r w:rsidRPr="00E45CC9">
        <w:rPr>
          <w:rFonts w:ascii="Arial" w:hAnsi="Arial" w:cs="Arial"/>
          <w:color w:val="000000" w:themeColor="text1"/>
          <w:sz w:val="24"/>
          <w:szCs w:val="24"/>
        </w:rPr>
        <w:t>Wykonawca zobowiązany</w:t>
      </w:r>
      <w:r w:rsidRPr="00E45CC9">
        <w:rPr>
          <w:rFonts w:ascii="Arial" w:hAnsi="Arial" w:cs="Arial"/>
          <w:color w:val="FF0000"/>
          <w:sz w:val="24"/>
          <w:szCs w:val="24"/>
        </w:rPr>
        <w:t xml:space="preserve"> </w:t>
      </w:r>
      <w:r w:rsidRPr="00E45CC9">
        <w:rPr>
          <w:rFonts w:ascii="Arial" w:hAnsi="Arial" w:cs="Arial"/>
          <w:color w:val="000000" w:themeColor="text1"/>
          <w:sz w:val="24"/>
          <w:szCs w:val="24"/>
        </w:rPr>
        <w:t xml:space="preserve">jest wypełnić element określany we wzorcu faktury ustrukturyzowanej jako Podmiot 3 dotyczący Zamawiającego. Faktury </w:t>
      </w:r>
      <w:r w:rsidRPr="00E45CC9">
        <w:rPr>
          <w:rFonts w:ascii="Arial" w:hAnsi="Arial" w:cs="Arial"/>
          <w:sz w:val="24"/>
          <w:szCs w:val="24"/>
        </w:rPr>
        <w:t xml:space="preserve">sporządzane przez sprzedawcę powinny być wystawiane </w:t>
      </w:r>
      <w:r w:rsidRPr="00E45CC9">
        <w:rPr>
          <w:rFonts w:ascii="Arial" w:hAnsi="Arial" w:cs="Arial"/>
          <w:color w:val="000000" w:themeColor="text1"/>
          <w:sz w:val="24"/>
          <w:szCs w:val="24"/>
        </w:rPr>
        <w:t>w następujący sposób: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2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Miasto Rybnik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Bolesława Chrobrego 2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44-200 Rybnik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NIP: 6420010758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Znacznik „1” – faktura dotyczy jednostki podrzędnej Jednostki samorządu terytorialnego.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3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Zespół Szkół Ekonomiczno-Usługowych w Rybniku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Św. Józefa 30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44-217 Rybnik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NIP: </w:t>
      </w:r>
      <w:r w:rsidR="00BE491C" w:rsidRPr="00BE491C">
        <w:rPr>
          <w:rFonts w:ascii="Arial" w:hAnsi="Arial" w:cs="Arial"/>
        </w:rPr>
        <w:t>6423147742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Rola „8” – Jednostka samorządu terytorialnego – odbiorca, </w:t>
      </w:r>
    </w:p>
    <w:p w:rsid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62138">
        <w:rPr>
          <w:rFonts w:ascii="Arial" w:hAnsi="Arial" w:cs="Arial"/>
          <w:sz w:val="24"/>
          <w:szCs w:val="24"/>
        </w:rPr>
        <w:lastRenderedPageBreak/>
        <w:t xml:space="preserve">Strony zgodnie postanawiają, że w przypadku wystawienia przez Wykonawcę faktury niezgodnie z ust. </w:t>
      </w:r>
      <w:r>
        <w:rPr>
          <w:rFonts w:ascii="Arial" w:hAnsi="Arial" w:cs="Arial"/>
          <w:sz w:val="24"/>
          <w:szCs w:val="24"/>
        </w:rPr>
        <w:t>3</w:t>
      </w:r>
      <w:r w:rsidRPr="00F62138">
        <w:rPr>
          <w:rFonts w:ascii="Arial" w:hAnsi="Arial" w:cs="Arial"/>
          <w:sz w:val="24"/>
          <w:szCs w:val="24"/>
        </w:rPr>
        <w:t xml:space="preserve">, przewidziane w niniejszej umowie oraz wskazywane na wystawianych fakturach terminy płatności nie rozpoczynają się do momentu dokonania przez sprzedawcę korekty błędnie wystawionych faktur, które to korekty będą uwzględniały zasady, o których mowa w ust. </w:t>
      </w:r>
      <w:r>
        <w:rPr>
          <w:rFonts w:ascii="Arial" w:hAnsi="Arial" w:cs="Arial"/>
          <w:sz w:val="24"/>
          <w:szCs w:val="24"/>
        </w:rPr>
        <w:t>4</w:t>
      </w:r>
      <w:r w:rsidRPr="00F62138">
        <w:rPr>
          <w:rFonts w:ascii="Arial" w:hAnsi="Arial" w:cs="Arial"/>
          <w:sz w:val="24"/>
          <w:szCs w:val="24"/>
        </w:rPr>
        <w:t xml:space="preserve">. Zamawiający nie jest zobowiązany do dokonania płatności w przypadku faktur wystawionych w sposób nieuwzględniający zasad, o których mowa w ust. </w:t>
      </w:r>
      <w:r>
        <w:rPr>
          <w:rFonts w:ascii="Arial" w:hAnsi="Arial" w:cs="Arial"/>
          <w:sz w:val="24"/>
          <w:szCs w:val="24"/>
        </w:rPr>
        <w:t>4</w:t>
      </w:r>
      <w:r w:rsidRPr="00F62138">
        <w:rPr>
          <w:rFonts w:ascii="Arial" w:hAnsi="Arial" w:cs="Arial"/>
          <w:sz w:val="24"/>
          <w:szCs w:val="24"/>
        </w:rPr>
        <w:t>. Strony zgodnie postanawiają, że w sytuacji opisanej powyżej nie będą naliczane odsetki za zwłokę.</w:t>
      </w:r>
    </w:p>
    <w:p w:rsidR="00E45CC9" w:rsidRPr="00F62138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Strony zgodnie postanawiają, że załączniki do faktur (inne niż objęte przepisami w zakresie Krajowego Systemu e-Faktur) będą przekazywane drogą elektroniczną przy wykorzystaniu poczty elektronicznej (e-mail) na następujące adresy: </w:t>
      </w:r>
    </w:p>
    <w:p w:rsidR="00E45CC9" w:rsidRPr="00A5763D" w:rsidRDefault="00E45CC9" w:rsidP="00E45CC9">
      <w:pPr>
        <w:pStyle w:val="Tekstpodstawowy"/>
        <w:numPr>
          <w:ilvl w:val="0"/>
          <w:numId w:val="14"/>
        </w:numPr>
        <w:spacing w:line="360" w:lineRule="auto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 xml:space="preserve">Wykonawca: </w:t>
      </w:r>
      <w:r w:rsidRPr="00F62138">
        <w:rPr>
          <w:rStyle w:val="Hipercze"/>
          <w:rFonts w:ascii="Arial" w:eastAsia="Calibri" w:hAnsi="Arial" w:cs="Arial"/>
          <w:color w:val="000000" w:themeColor="text1"/>
        </w:rPr>
        <w:t>……………………… (</w:t>
      </w:r>
      <w:hyperlink r:id="rId8" w:history="1">
        <w:r w:rsidRPr="00F62138">
          <w:rPr>
            <w:rStyle w:val="Hipercze"/>
            <w:rFonts w:ascii="Arial" w:eastAsia="Calibri" w:hAnsi="Arial" w:cs="Arial"/>
            <w:color w:val="000000" w:themeColor="text1"/>
          </w:rPr>
          <w:t>adres</w:t>
        </w:r>
      </w:hyperlink>
      <w:r w:rsidRPr="00F62138">
        <w:rPr>
          <w:rStyle w:val="Hipercze"/>
          <w:rFonts w:ascii="Arial" w:eastAsia="Calibri" w:hAnsi="Arial" w:cs="Arial"/>
          <w:color w:val="000000" w:themeColor="text1"/>
        </w:rPr>
        <w:t xml:space="preserve"> e-mail)</w:t>
      </w:r>
      <w:r w:rsidRPr="00A5763D">
        <w:rPr>
          <w:rStyle w:val="Hipercze"/>
          <w:rFonts w:ascii="Arial" w:eastAsia="Calibri" w:hAnsi="Arial" w:cs="Arial"/>
          <w:color w:val="000000" w:themeColor="text1"/>
        </w:rPr>
        <w:t>,</w:t>
      </w:r>
      <w:r w:rsidRPr="00A5763D">
        <w:rPr>
          <w:rFonts w:ascii="Arial" w:hAnsi="Arial" w:cs="Arial"/>
          <w:color w:val="000000" w:themeColor="text1"/>
        </w:rPr>
        <w:t xml:space="preserve"> </w:t>
      </w:r>
    </w:p>
    <w:p w:rsidR="00E45CC9" w:rsidRDefault="00E45CC9" w:rsidP="00E45CC9">
      <w:pPr>
        <w:pStyle w:val="Tekstpodstawowy"/>
        <w:numPr>
          <w:ilvl w:val="0"/>
          <w:numId w:val="14"/>
        </w:numPr>
        <w:spacing w:line="360" w:lineRule="auto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 xml:space="preserve">Zamawiający: </w:t>
      </w:r>
      <w:hyperlink r:id="rId9" w:history="1">
        <w:r w:rsidRPr="00263BA3">
          <w:rPr>
            <w:rStyle w:val="Hipercze"/>
            <w:rFonts w:ascii="Arial" w:eastAsia="Calibri" w:hAnsi="Arial" w:cs="Arial"/>
          </w:rPr>
          <w:t>ekonomikrybnik@zseu.pl</w:t>
        </w:r>
      </w:hyperlink>
      <w:r>
        <w:rPr>
          <w:rFonts w:ascii="Arial" w:hAnsi="Arial" w:cs="Arial"/>
          <w:color w:val="000000" w:themeColor="text1"/>
        </w:rPr>
        <w:t xml:space="preserve"> </w:t>
      </w:r>
    </w:p>
    <w:p w:rsidR="00E45CC9" w:rsidRP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adresy podane w ust. 5. </w:t>
      </w:r>
    </w:p>
    <w:p w:rsidR="00E45CC9" w:rsidRPr="009129C4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565A73">
        <w:rPr>
          <w:rFonts w:ascii="Arial" w:hAnsi="Arial" w:cs="Arial"/>
          <w:sz w:val="24"/>
          <w:szCs w:val="24"/>
        </w:rPr>
        <w:t>Płatność nastąpi przelewem na konto Wykonawcy podane na fakturze.</w:t>
      </w:r>
    </w:p>
    <w:p w:rsidR="00E45CC9" w:rsidRPr="00565A73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565A73">
        <w:rPr>
          <w:rFonts w:ascii="Arial" w:hAnsi="Arial" w:cs="Arial"/>
          <w:sz w:val="24"/>
          <w:szCs w:val="24"/>
        </w:rPr>
        <w:t>Za termin zapłaty ustala się dzień obciążenia rachunku Zamawiającego.</w:t>
      </w:r>
    </w:p>
    <w:p w:rsidR="00E45CC9" w:rsidRP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62138">
        <w:rPr>
          <w:rFonts w:ascii="Arial" w:hAnsi="Arial" w:cs="Arial"/>
          <w:sz w:val="24"/>
          <w:szCs w:val="24"/>
        </w:rPr>
        <w:t>Zamawiający dokonuje płatności metodą podzielonej płatności w przypadku, gdy Wykonawca posiada rachunek rozliczeniowy zgodnie z art. 62a ust. 1 ustawy Prawo bankowe.</w:t>
      </w:r>
    </w:p>
    <w:p w:rsidR="00E45CC9" w:rsidRP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62138">
        <w:rPr>
          <w:rFonts w:ascii="Arial" w:hAnsi="Arial" w:cs="Arial"/>
          <w:sz w:val="24"/>
          <w:szCs w:val="24"/>
        </w:rPr>
        <w:t xml:space="preserve">Wykonawca ponosi odpowiedzialność przed Zamawiającym za wskazanie na fakturze właściwego rachunku umożliwiającego dokonanie płatności zgodnie z ust. </w:t>
      </w:r>
      <w:r>
        <w:rPr>
          <w:rFonts w:ascii="Arial" w:hAnsi="Arial" w:cs="Arial"/>
          <w:sz w:val="24"/>
          <w:szCs w:val="24"/>
        </w:rPr>
        <w:t>9</w:t>
      </w:r>
      <w:r w:rsidRPr="00F62138">
        <w:rPr>
          <w:rFonts w:ascii="Arial" w:hAnsi="Arial" w:cs="Arial"/>
          <w:sz w:val="24"/>
          <w:szCs w:val="24"/>
        </w:rPr>
        <w:t>.</w:t>
      </w:r>
    </w:p>
    <w:p w:rsidR="00657619" w:rsidRPr="00657619" w:rsidRDefault="00A3741B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>§ 7</w:t>
      </w:r>
    </w:p>
    <w:p w:rsidR="00A3741B" w:rsidRPr="00560A42" w:rsidRDefault="00A3741B" w:rsidP="00E330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>Wykonawca oświadcza, że jest podatnikiem podatku VAT i posiada numer identyfikacji podatkowej NIP: ………………………</w:t>
      </w:r>
    </w:p>
    <w:p w:rsidR="00E33078" w:rsidRDefault="00E33078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</w:p>
    <w:p w:rsidR="00E45CC9" w:rsidRPr="00E45CC9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lastRenderedPageBreak/>
        <w:t>§ 8</w:t>
      </w:r>
    </w:p>
    <w:p w:rsidR="00E45CC9" w:rsidRPr="00F25C62" w:rsidRDefault="00E45CC9" w:rsidP="00E45CC9">
      <w:pPr>
        <w:numPr>
          <w:ilvl w:val="0"/>
          <w:numId w:val="16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>Koordynator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F25C62">
        <w:rPr>
          <w:rFonts w:ascii="Arial" w:hAnsi="Arial" w:cs="Arial"/>
          <w:color w:val="000000"/>
          <w:sz w:val="24"/>
          <w:szCs w:val="24"/>
        </w:rPr>
        <w:t>m</w:t>
      </w:r>
      <w:r>
        <w:rPr>
          <w:rFonts w:ascii="Arial" w:hAnsi="Arial" w:cs="Arial"/>
          <w:color w:val="000000"/>
          <w:sz w:val="24"/>
          <w:szCs w:val="24"/>
        </w:rPr>
        <w:t xml:space="preserve"> umowy</w:t>
      </w:r>
      <w:r w:rsidRPr="00F25C62">
        <w:rPr>
          <w:rFonts w:ascii="Arial" w:hAnsi="Arial" w:cs="Arial"/>
          <w:color w:val="000000"/>
          <w:sz w:val="24"/>
          <w:szCs w:val="24"/>
        </w:rPr>
        <w:t xml:space="preserve"> ze strony Zamawiającego </w:t>
      </w:r>
      <w:r>
        <w:rPr>
          <w:rFonts w:ascii="Arial" w:hAnsi="Arial" w:cs="Arial"/>
          <w:color w:val="000000"/>
          <w:sz w:val="24"/>
          <w:szCs w:val="24"/>
        </w:rPr>
        <w:t>jest: ……………………...</w:t>
      </w:r>
    </w:p>
    <w:p w:rsidR="00E45CC9" w:rsidRPr="00F25C62" w:rsidRDefault="00E45CC9" w:rsidP="00E45CC9">
      <w:pPr>
        <w:numPr>
          <w:ilvl w:val="0"/>
          <w:numId w:val="16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>Osobą odpowiedzialną za realizację zamówienia ze strony Wykonawcy jest</w:t>
      </w:r>
      <w:r>
        <w:rPr>
          <w:rFonts w:ascii="Arial" w:hAnsi="Arial" w:cs="Arial"/>
          <w:color w:val="000000"/>
          <w:sz w:val="24"/>
          <w:szCs w:val="24"/>
        </w:rPr>
        <w:t xml:space="preserve"> ……</w:t>
      </w:r>
    </w:p>
    <w:p w:rsidR="00E45CC9" w:rsidRPr="00F25C62" w:rsidRDefault="00E45CC9" w:rsidP="00E45CC9">
      <w:pPr>
        <w:numPr>
          <w:ilvl w:val="0"/>
          <w:numId w:val="16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>Zmiany osób, o których mowa w ust. 1 i 2, wymagają pisemnego oświadczenia Zamawiającego lub Wykonawcy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E45CC9" w:rsidRPr="008A4301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9</w:t>
      </w:r>
    </w:p>
    <w:p w:rsidR="00E45CC9" w:rsidRPr="008A4301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Wykonawca może zlecić Podwykonawcy/om wskazaną w ofercie część zamówienia.</w:t>
      </w:r>
    </w:p>
    <w:p w:rsidR="00E45CC9" w:rsidRPr="008A4301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trakcie realizacji umowy Wykonawca może dokonać zmiany Podwykonawcy, zrezygnować z Podwykonawcy bądź wprowadzić Podwykonawcę w zakresie nieprzewidzianym w ofercie.</w:t>
      </w:r>
    </w:p>
    <w:p w:rsidR="00E45CC9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Przed przystąpieniem do wykonania umowy Wykonawca, o ile są już znane, poda nazwy albo imiona i nazwiska </w:t>
      </w:r>
      <w:r w:rsidRPr="008A4301">
        <w:rPr>
          <w:rFonts w:ascii="Arial" w:hAnsi="Arial" w:cs="Arial"/>
          <w:bCs/>
          <w:sz w:val="24"/>
          <w:szCs w:val="24"/>
        </w:rPr>
        <w:t xml:space="preserve">oraz </w:t>
      </w:r>
      <w:r w:rsidRPr="008A4301">
        <w:rPr>
          <w:rFonts w:ascii="Arial" w:hAnsi="Arial" w:cs="Arial"/>
          <w:sz w:val="24"/>
          <w:szCs w:val="24"/>
        </w:rPr>
        <w:t>dane kontaktowe Podwykonawców i osób do kontaktu z nimi, zaangażowanych w wykonanie zamówienia. Wykonawca zobowiązany jest do zawiadomienia Zamawiającego o wszelkich zmianach danych, o których mowa w zdaniu pierwszym, w trakcie realizacji zamówienia, a także przekazuje informacje na temat nowych Podwykonawców, którym w późniejszym okresie zamierza powierzyć realizację zamówienia.</w:t>
      </w:r>
    </w:p>
    <w:p w:rsidR="00E45CC9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A37FA">
        <w:rPr>
          <w:rFonts w:ascii="Arial" w:hAnsi="Arial" w:cs="Arial"/>
          <w:sz w:val="24"/>
          <w:szCs w:val="24"/>
        </w:rPr>
        <w:t>W przypadku podwykonawstwa, Wykonawca zobowiązany jest niezwłocznie, nie dłużej jednak niż 3 dni robocze, przekazać Zamawiającemu takie informacje jak: nazwa firmy, NIP, dane kontaktowe osób reprezentujących Podwykonawcę, zakres podwykonawstwa i wartość procentową podwykonawstwa w stosunku do wartości zamówienia. W przypadku podwykonawców, na których przypada ponad 10% wartości zamówienia Zamawiający będzie wymagał złożenia oświadczenia dotyczącego braku przesłanek wykluczenia z art. 5k rozporządzenia 833/2014.</w:t>
      </w:r>
    </w:p>
    <w:p w:rsidR="00E45CC9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A37FA">
        <w:rPr>
          <w:rFonts w:ascii="Arial" w:hAnsi="Arial" w:cs="Arial"/>
          <w:sz w:val="24"/>
          <w:szCs w:val="24"/>
        </w:rPr>
        <w:t xml:space="preserve">Wykonawca zobowiązany jest do poinformowania Zamawiającego w formie pisemnej o każdej zmianie danych dotyczących Podwykonawców, jak również o ewentualnych nowych Podwykonawcach, którym zamierza powierzyć prace w ramach realizacji </w:t>
      </w:r>
      <w:r>
        <w:rPr>
          <w:rFonts w:ascii="Arial" w:hAnsi="Arial" w:cs="Arial"/>
          <w:sz w:val="24"/>
          <w:szCs w:val="24"/>
        </w:rPr>
        <w:t>u</w:t>
      </w:r>
      <w:r w:rsidRPr="00AA37FA">
        <w:rPr>
          <w:rFonts w:ascii="Arial" w:hAnsi="Arial" w:cs="Arial"/>
          <w:sz w:val="24"/>
          <w:szCs w:val="24"/>
        </w:rPr>
        <w:t>mowy.</w:t>
      </w:r>
    </w:p>
    <w:p w:rsidR="00E45CC9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F4170">
        <w:rPr>
          <w:rFonts w:ascii="Arial" w:hAnsi="Arial" w:cs="Arial"/>
          <w:sz w:val="24"/>
          <w:szCs w:val="24"/>
        </w:rPr>
        <w:lastRenderedPageBreak/>
        <w:t>Informacja o zmianie danych dotyczących Podwykonawców powinna zostać przekazana Zamawiającemu w terminie 3 dni roboczych od powzięcia informacji o zmianie danych</w:t>
      </w:r>
      <w:r>
        <w:rPr>
          <w:rFonts w:ascii="Arial" w:hAnsi="Arial" w:cs="Arial"/>
          <w:sz w:val="24"/>
          <w:szCs w:val="24"/>
        </w:rPr>
        <w:t>.</w:t>
      </w:r>
    </w:p>
    <w:p w:rsidR="00E45CC9" w:rsidRPr="00AA37FA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F4170">
        <w:rPr>
          <w:rFonts w:ascii="Arial" w:hAnsi="Arial" w:cs="Arial"/>
          <w:sz w:val="24"/>
          <w:szCs w:val="24"/>
        </w:rPr>
        <w:t>Zamawiający jest uprawniony do odmowy współdziałania z Podwykonawcą, o udziale którego nie uzyskał informacji, do czasu przekazania przez Wykonawcę niezbędnych danych, a opóźnienie powstałe wskutek braku współdziałania z takim Podwykonawcą stanowi zwłokę Wykonawcy.</w:t>
      </w:r>
    </w:p>
    <w:p w:rsidR="00E45CC9" w:rsidRPr="008A4301" w:rsidRDefault="00E45CC9" w:rsidP="00E45CC9">
      <w:pPr>
        <w:pStyle w:val="Zwykytekst"/>
        <w:numPr>
          <w:ilvl w:val="0"/>
          <w:numId w:val="2"/>
        </w:numPr>
        <w:tabs>
          <w:tab w:val="clear" w:pos="720"/>
        </w:tabs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Wykonanie części/zakresu przedmiotu umowy w podwykonawstwie nie zwalnia Wykonawcy od odpowiedzialności i zobowiązań wynikających z warunków umowy. Wykonawca będzie odpowiedzialny za działania, uchybienia i zaniedbania Podwykonawcy jak za własne działanie lub zaniechanie.</w:t>
      </w:r>
    </w:p>
    <w:p w:rsidR="00985CB5" w:rsidRPr="00E45CC9" w:rsidRDefault="00985CB5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§ </w:t>
      </w:r>
      <w:r w:rsidR="00E45CC9">
        <w:rPr>
          <w:rFonts w:ascii="Arial" w:hAnsi="Arial" w:cs="Arial"/>
          <w:sz w:val="24"/>
          <w:szCs w:val="24"/>
        </w:rPr>
        <w:t>10</w:t>
      </w:r>
    </w:p>
    <w:p w:rsidR="003359E6" w:rsidRPr="008A4301" w:rsidRDefault="003359E6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Wykonawca zapłaci Zamawiającemu karę umowną:</w:t>
      </w:r>
    </w:p>
    <w:p w:rsidR="003359E6" w:rsidRDefault="003359E6">
      <w:pPr>
        <w:pStyle w:val="Akapitzlist"/>
        <w:numPr>
          <w:ilvl w:val="0"/>
          <w:numId w:val="11"/>
        </w:numPr>
        <w:spacing w:after="0" w:line="360" w:lineRule="auto"/>
        <w:ind w:hanging="501"/>
        <w:rPr>
          <w:rFonts w:ascii="Arial" w:hAnsi="Arial" w:cs="Arial"/>
          <w:sz w:val="24"/>
          <w:szCs w:val="24"/>
        </w:rPr>
      </w:pPr>
      <w:r w:rsidRPr="00CD6804">
        <w:rPr>
          <w:rFonts w:ascii="Arial" w:hAnsi="Arial" w:cs="Arial"/>
          <w:sz w:val="24"/>
          <w:szCs w:val="24"/>
        </w:rPr>
        <w:t xml:space="preserve">za odstąpienie od umowy przez którąkolwiek ze stron z przyczyn </w:t>
      </w:r>
      <w:r>
        <w:rPr>
          <w:rFonts w:ascii="Arial" w:hAnsi="Arial" w:cs="Arial"/>
          <w:sz w:val="24"/>
          <w:szCs w:val="24"/>
        </w:rPr>
        <w:t>leżących po stronie Wykonawcy</w:t>
      </w:r>
      <w:r w:rsidRPr="00CD6804">
        <w:rPr>
          <w:rFonts w:ascii="Arial" w:hAnsi="Arial" w:cs="Arial"/>
          <w:sz w:val="24"/>
          <w:szCs w:val="24"/>
        </w:rPr>
        <w:t xml:space="preserve"> w wysokości 30% wynagrodzenia</w:t>
      </w:r>
      <w:r>
        <w:rPr>
          <w:rFonts w:ascii="Arial" w:hAnsi="Arial" w:cs="Arial"/>
          <w:sz w:val="24"/>
          <w:szCs w:val="24"/>
        </w:rPr>
        <w:t xml:space="preserve"> umownego</w:t>
      </w:r>
      <w:r w:rsidRPr="00CD6804">
        <w:rPr>
          <w:rFonts w:ascii="Arial" w:hAnsi="Arial" w:cs="Arial"/>
          <w:sz w:val="24"/>
          <w:szCs w:val="24"/>
        </w:rPr>
        <w:t>,</w:t>
      </w:r>
    </w:p>
    <w:p w:rsidR="003359E6" w:rsidRDefault="003359E6">
      <w:pPr>
        <w:pStyle w:val="Akapitzlist"/>
        <w:numPr>
          <w:ilvl w:val="0"/>
          <w:numId w:val="11"/>
        </w:numPr>
        <w:spacing w:after="0" w:line="360" w:lineRule="auto"/>
        <w:ind w:hanging="501"/>
        <w:rPr>
          <w:rFonts w:ascii="Arial" w:hAnsi="Arial" w:cs="Arial"/>
          <w:sz w:val="24"/>
          <w:szCs w:val="24"/>
        </w:rPr>
      </w:pPr>
      <w:r w:rsidRPr="004C6E3F">
        <w:rPr>
          <w:rFonts w:ascii="Arial" w:hAnsi="Arial" w:cs="Arial"/>
          <w:sz w:val="24"/>
          <w:szCs w:val="24"/>
        </w:rPr>
        <w:t>za zwłokę w realizacji przedmiotu umowy w wysokości 0,</w:t>
      </w:r>
      <w:r>
        <w:rPr>
          <w:rFonts w:ascii="Arial" w:hAnsi="Arial" w:cs="Arial"/>
          <w:sz w:val="24"/>
          <w:szCs w:val="24"/>
        </w:rPr>
        <w:t>2</w:t>
      </w:r>
      <w:r w:rsidRPr="004C6E3F">
        <w:rPr>
          <w:rFonts w:ascii="Arial" w:hAnsi="Arial" w:cs="Arial"/>
          <w:sz w:val="24"/>
          <w:szCs w:val="24"/>
        </w:rPr>
        <w:t>%</w:t>
      </w:r>
      <w:r>
        <w:rPr>
          <w:rFonts w:ascii="Arial" w:hAnsi="Arial" w:cs="Arial"/>
          <w:sz w:val="24"/>
          <w:szCs w:val="24"/>
        </w:rPr>
        <w:t xml:space="preserve"> wynagrodzenia umownego</w:t>
      </w:r>
      <w:r w:rsidRPr="004C6E3F">
        <w:rPr>
          <w:rFonts w:ascii="Arial" w:hAnsi="Arial" w:cs="Arial"/>
          <w:sz w:val="24"/>
          <w:szCs w:val="24"/>
        </w:rPr>
        <w:t>, za każdy dzień przekroczenia terminu, o którym mowa w § 2, jednak nie więcej niż 30% wynagrodzenia umownego</w:t>
      </w:r>
      <w:r>
        <w:rPr>
          <w:rFonts w:ascii="Arial" w:hAnsi="Arial" w:cs="Arial"/>
          <w:sz w:val="24"/>
          <w:szCs w:val="24"/>
        </w:rPr>
        <w:t>,</w:t>
      </w:r>
    </w:p>
    <w:p w:rsidR="003359E6" w:rsidRPr="00771AD1" w:rsidRDefault="003359E6">
      <w:pPr>
        <w:pStyle w:val="Akapitzlist"/>
        <w:numPr>
          <w:ilvl w:val="0"/>
          <w:numId w:val="11"/>
        </w:numPr>
        <w:spacing w:after="0" w:line="360" w:lineRule="auto"/>
        <w:ind w:hanging="501"/>
        <w:rPr>
          <w:rFonts w:ascii="Arial" w:hAnsi="Arial" w:cs="Arial"/>
          <w:sz w:val="24"/>
          <w:szCs w:val="24"/>
        </w:rPr>
      </w:pPr>
      <w:r w:rsidRPr="00771AD1">
        <w:rPr>
          <w:rFonts w:ascii="Arial" w:hAnsi="Arial" w:cs="Arial"/>
          <w:sz w:val="24"/>
          <w:szCs w:val="24"/>
        </w:rPr>
        <w:t>za każdy dzień zwłoki w usunięciu wad w wysokości 0,2% wynagrodzenia umownego za każdy dzień przekroczenia terminu określonego w § 3 pkt 7, naliczane dla każdego zdarzenia oddzielnie, jednak nie więcej niż 30% wynagrodzenia umownego</w:t>
      </w:r>
    </w:p>
    <w:p w:rsidR="00E45CC9" w:rsidRDefault="00E45CC9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Odstąpienie od umowy nie powoduje utraty możliwości dochodzenia wyżej wskazanych kar umownych przez Zamawiającego.</w:t>
      </w:r>
    </w:p>
    <w:p w:rsidR="003359E6" w:rsidRDefault="003359E6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0522E9">
        <w:rPr>
          <w:rFonts w:ascii="Arial" w:hAnsi="Arial" w:cs="Arial"/>
          <w:sz w:val="24"/>
          <w:szCs w:val="24"/>
        </w:rPr>
        <w:t xml:space="preserve">Łączna wysokość kar umownych, które Zamawiający może naliczyć wobec Wykonawcy nie może przekroczyć </w:t>
      </w:r>
      <w:r>
        <w:rPr>
          <w:rFonts w:ascii="Arial" w:hAnsi="Arial" w:cs="Arial"/>
          <w:sz w:val="24"/>
          <w:szCs w:val="24"/>
        </w:rPr>
        <w:t>3</w:t>
      </w:r>
      <w:r w:rsidRPr="000522E9">
        <w:rPr>
          <w:rFonts w:ascii="Arial" w:hAnsi="Arial" w:cs="Arial"/>
          <w:sz w:val="24"/>
          <w:szCs w:val="24"/>
        </w:rPr>
        <w:t>0% wynagrodzenia</w:t>
      </w:r>
      <w:r>
        <w:rPr>
          <w:rFonts w:ascii="Arial" w:hAnsi="Arial" w:cs="Arial"/>
          <w:sz w:val="24"/>
          <w:szCs w:val="24"/>
        </w:rPr>
        <w:t xml:space="preserve"> umownego</w:t>
      </w:r>
      <w:r w:rsidRPr="000522E9">
        <w:rPr>
          <w:rFonts w:ascii="Arial" w:hAnsi="Arial" w:cs="Arial"/>
          <w:sz w:val="24"/>
          <w:szCs w:val="24"/>
        </w:rPr>
        <w:t>.</w:t>
      </w:r>
    </w:p>
    <w:p w:rsidR="00E45CC9" w:rsidRPr="000522E9" w:rsidRDefault="00E45CC9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Naliczone przez Zamawiającego kary umowne zostaną potrącone z przysługującego Wykonawcy wynagrodzenia, na co Wykonawca wyraża zgodę.</w:t>
      </w:r>
    </w:p>
    <w:p w:rsidR="003359E6" w:rsidRDefault="003359E6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Zamawiający może dochodzić odszkodowania uzupełniającego na zasadach ogólnych.</w:t>
      </w:r>
    </w:p>
    <w:p w:rsidR="00E33078" w:rsidRDefault="00E33078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</w:p>
    <w:p w:rsidR="00E33078" w:rsidRDefault="00E33078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</w:p>
    <w:p w:rsidR="00985CB5" w:rsidRPr="00E45CC9" w:rsidRDefault="00985CB5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lastRenderedPageBreak/>
        <w:t>§ 1</w:t>
      </w:r>
      <w:r w:rsidR="00E45CC9">
        <w:rPr>
          <w:rFonts w:ascii="Arial" w:hAnsi="Arial" w:cs="Arial"/>
          <w:sz w:val="24"/>
          <w:szCs w:val="24"/>
        </w:rPr>
        <w:t>1</w:t>
      </w:r>
    </w:p>
    <w:p w:rsidR="00E45CC9" w:rsidRPr="007931DF" w:rsidRDefault="00E45CC9" w:rsidP="00E45CC9">
      <w:pPr>
        <w:numPr>
          <w:ilvl w:val="0"/>
          <w:numId w:val="17"/>
        </w:numPr>
        <w:spacing w:after="0" w:line="360" w:lineRule="auto"/>
        <w:ind w:left="425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7931DF">
        <w:rPr>
          <w:rFonts w:ascii="Arial" w:eastAsia="Times New Roman" w:hAnsi="Arial" w:cs="Arial"/>
          <w:sz w:val="24"/>
          <w:szCs w:val="24"/>
          <w:lang w:eastAsia="pl-PL"/>
        </w:rPr>
        <w:t>Zamawiający przewiduje możliwość zmiany umowy w przypadkach, o których mowa w art. 455 ustawy Prawo zamówień publicznych oraz ze względu na zmiany powszechnie obowiązujących przepisów prawa w zakresie mającym wpływ na realizację przedmiotu umowy.</w:t>
      </w:r>
    </w:p>
    <w:p w:rsidR="00E45CC9" w:rsidRPr="007931DF" w:rsidRDefault="00E45CC9" w:rsidP="00E45CC9">
      <w:pPr>
        <w:numPr>
          <w:ilvl w:val="0"/>
          <w:numId w:val="17"/>
        </w:numPr>
        <w:spacing w:after="0" w:line="360" w:lineRule="auto"/>
        <w:ind w:left="426" w:hanging="426"/>
        <w:rPr>
          <w:rFonts w:ascii="Arial" w:eastAsia="Arial" w:hAnsi="Arial" w:cs="Arial"/>
          <w:sz w:val="24"/>
          <w:szCs w:val="24"/>
        </w:rPr>
      </w:pPr>
      <w:r w:rsidRPr="007931DF">
        <w:rPr>
          <w:rFonts w:ascii="Arial" w:eastAsia="Arial" w:hAnsi="Arial" w:cs="Arial"/>
          <w:sz w:val="24"/>
          <w:szCs w:val="24"/>
        </w:rPr>
        <w:t>Wszelkie zmiany i uzupełnienia niniejszej umowy będą wprowadzane pisemnie w formie aneksu pod rygorem nieważności.</w:t>
      </w:r>
    </w:p>
    <w:p w:rsidR="00E45CC9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750B7">
        <w:rPr>
          <w:rFonts w:ascii="Arial" w:hAnsi="Arial" w:cs="Arial"/>
          <w:sz w:val="24"/>
          <w:szCs w:val="24"/>
        </w:rPr>
        <w:t>§ 1</w:t>
      </w:r>
      <w:r>
        <w:rPr>
          <w:rFonts w:ascii="Arial" w:hAnsi="Arial" w:cs="Arial"/>
          <w:sz w:val="24"/>
          <w:szCs w:val="24"/>
        </w:rPr>
        <w:t>2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Wykonawca gwarantuje, że na niego, jak również na jego podmioty zależne ani na żaden podmiot z nim kapitałowo lub osobowo powiązany (w tym również na członków zarządu, kadrę zarządzającą lub pracowników) nie zostały nałożone żadne środki ograniczające wynikające z przepisów powszechnie obowiązującego prawa oraz nie zostały nałożone sankcje gospodarcze nakładane przez ustawodawstwo krajowe i unijne oraz Radę Bezpieczeństwa ONZ czy właściwe organy USA (OFAC), jak również nie pozostaje pod kontrolą podmiotów objętych takimi sankcjami.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Wykonawca oświadcza, że jest świadomy obowiązku przestrzegania wszelkich obowiązujących przepisów prawa w zakresie zakazu współpracy (choćby pośrednio) z państwami i podmiotami, na które nałożone zostały środki ograniczające, jak i handlu towarami objętymi sankcjami bez odpowiednich zezwoleń. W szczególności Wykonawca gwarantuje, że nie łamie żadnych sankcji nakładanych przez ustawodawstwo krajowe i unijne oraz Radę Bezpieczeństwa ONZ czy właściwe organy USA (OFAC).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Wykonawca zobowiązany jest do natychmiastowego zawiadomienia Zamawiającego w przypadku objęcia Wykonawcy lub podmiotów z nim powiązanych, jak również z którymi współdziała, środkami ograniczającymi wynikającymi z przepisów powszechnie obowiązującego prawa.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Zamawiający jest uprawniony do jednostronnego zawieszenia realizacji umowy, ze skutkiem natychmiastowym w przypadku objęcia środkami ograniczającymi wynikającymi z przepisów powszechnie obowiązującego prawa w zakresie środków ograniczających wskazanych w ust. 2.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lastRenderedPageBreak/>
        <w:t>Określony w umowie termin realizacji ulega wydłużeniu o czas zawieszenia, chyba że dalsza jej realizacja nie leży w interesie Zamawiającego, o czym Zamawiający niezwłocznie zawiadomi Wykonawcę.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Zamawiający jest uprawniony do wypowiedzenia umowy bez zachowania okresu wypowiedzenia w związku z objęciem Wykonawcy środkami ograniczającymi wynikającymi z przepisów powszechnie obowiązującego prawa wskazanymi w ust. 2.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Zamawiający jest uprawniony do podjęcia działań wskazanych w ust. 4 i 6 również wobec podmiotu bezpośrednio związanego z podmiotem objętym środkami ograniczającymi wskazanymi w ust. 1 i 2.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Wykonawca jest zobowiązany do niezwłocznego przedłożenia Zamawiającemu dokumentów i informacji związanych z realizacją obowiązków Zamawiającego wynikających z przepisów prawa w zakresie przeciwdziałania wspieraniu agresji na Ukrainę oraz służących ochronie bezpieczeństwa narodowego.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24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W przypadku zawieszenia realizacji umowy lub jej wypowiedzenia z przyczyn, o których mowa w ust. 4 i 6, Wykonawcy nie przysługuje prawo do odszkodowania z tego tytułu i Wykonawca oświadcza, iż zrzeka się w tym zakresie wszelkich roszczeń względem Zamawiającego zarówno w zakresie poniesionej z tego tytułu szkody, jak i utraconych korzyści.</w:t>
      </w:r>
    </w:p>
    <w:p w:rsidR="00E45CC9" w:rsidRPr="007931DF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§ 1</w:t>
      </w:r>
      <w:r>
        <w:rPr>
          <w:rFonts w:ascii="Arial" w:hAnsi="Arial" w:cs="Arial"/>
          <w:sz w:val="24"/>
          <w:szCs w:val="24"/>
        </w:rPr>
        <w:t>3</w:t>
      </w:r>
    </w:p>
    <w:p w:rsidR="00E45CC9" w:rsidRPr="007931DF" w:rsidRDefault="00E45CC9" w:rsidP="00E45CC9">
      <w:pPr>
        <w:numPr>
          <w:ilvl w:val="0"/>
          <w:numId w:val="19"/>
        </w:numPr>
        <w:spacing w:before="100" w:beforeAutospacing="1" w:after="240" w:line="360" w:lineRule="auto"/>
        <w:ind w:left="426" w:hanging="426"/>
        <w:contextualSpacing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Żadna ze Stron umowy nie będzie odpowiedzialna za niewykonanie lub nienależyte wykonanie zobowiązań wynikających z umowy spowodowane przez okoliczności niewynikające z winy danej Strony, w szczególności za okoliczności traktowane jako siła wyższa.</w:t>
      </w:r>
    </w:p>
    <w:p w:rsidR="00E45CC9" w:rsidRPr="007931DF" w:rsidRDefault="00E45CC9" w:rsidP="00E45CC9">
      <w:pPr>
        <w:numPr>
          <w:ilvl w:val="0"/>
          <w:numId w:val="19"/>
        </w:numPr>
        <w:spacing w:before="100" w:beforeAutospacing="1" w:after="240" w:line="360" w:lineRule="auto"/>
        <w:ind w:left="426" w:hanging="426"/>
        <w:contextualSpacing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 xml:space="preserve">Dla celów umowy „siła wyższa” oznacza zdarzenie zewnętrzne pozostające poza kontrolą Stron oraz niewiążące się z zawinionym działaniem Stron, którego Strony nie mogły przewidzieć i które uniemożliwia proces realizacji umowy. </w:t>
      </w:r>
    </w:p>
    <w:p w:rsidR="00E45CC9" w:rsidRPr="007931DF" w:rsidRDefault="00E45CC9" w:rsidP="00E45CC9">
      <w:pPr>
        <w:numPr>
          <w:ilvl w:val="0"/>
          <w:numId w:val="19"/>
        </w:numPr>
        <w:spacing w:before="100" w:beforeAutospacing="1" w:after="240" w:line="360" w:lineRule="auto"/>
        <w:ind w:left="426" w:hanging="426"/>
        <w:contextualSpacing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 xml:space="preserve">W przypadku zaistnienia siły wyższej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</w:t>
      </w:r>
      <w:r w:rsidRPr="007931DF">
        <w:rPr>
          <w:rFonts w:ascii="Arial" w:hAnsi="Arial" w:cs="Arial"/>
          <w:sz w:val="24"/>
          <w:szCs w:val="24"/>
        </w:rPr>
        <w:lastRenderedPageBreak/>
        <w:t>swoich zobowiązań wynikających z umowy w takim stopniu, w jakim jest to możliwe i musi szukać racjonalnych środków alternatywnych dla realizowania zakresu, jaki nie podlega wpływowi siły wyższej.</w:t>
      </w:r>
    </w:p>
    <w:p w:rsidR="00E45CC9" w:rsidRPr="007931DF" w:rsidRDefault="00E45CC9" w:rsidP="00E45CC9">
      <w:pPr>
        <w:numPr>
          <w:ilvl w:val="0"/>
          <w:numId w:val="19"/>
        </w:numPr>
        <w:spacing w:after="0" w:line="360" w:lineRule="auto"/>
        <w:ind w:left="425" w:hanging="425"/>
        <w:contextualSpacing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Jeżeli siła wyższa będzie trwała nieprzerwanie przez okres 60 dni lub dłużej, Strony mogą w drodze wzajemnego uzgodnienia rozwiązać umowę bez nakładania na żadną ze Stron dalszych zobowiązań oprócz płatności należnych z tytułu prawidłowo wykonanych usług.</w:t>
      </w:r>
    </w:p>
    <w:p w:rsidR="00E45CC9" w:rsidRPr="007931DF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§ 1</w:t>
      </w:r>
      <w:r>
        <w:rPr>
          <w:rFonts w:ascii="Arial" w:hAnsi="Arial" w:cs="Arial"/>
          <w:sz w:val="24"/>
          <w:szCs w:val="24"/>
        </w:rPr>
        <w:t>4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Zamawiającemu przysługuje prawo do odstąpienia od umowy w przypadku, gdy:</w:t>
      </w:r>
    </w:p>
    <w:p w:rsidR="00E45CC9" w:rsidRPr="007931DF" w:rsidRDefault="00E45CC9" w:rsidP="00E45CC9">
      <w:pPr>
        <w:widowControl w:val="0"/>
        <w:numPr>
          <w:ilvl w:val="0"/>
          <w:numId w:val="21"/>
        </w:numPr>
        <w:tabs>
          <w:tab w:val="left" w:pos="2520"/>
          <w:tab w:val="left" w:pos="3000"/>
        </w:tabs>
        <w:suppressAutoHyphens/>
        <w:spacing w:after="0" w:line="360" w:lineRule="auto"/>
        <w:ind w:left="850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wystąpi istotna zmiana okoliczności powodująca, że wykonanie umowy nie leży w interesie publicznym, czego nie można było przewidzieć w chwili zawarcia umowy, lub dalsze wykonywanie umowy może zagrozić istotnemu interesowi bezpieczeństwa państwa lub bezpieczeństwu publicznemu – odstąpienie od umowy w tym przypadku może nastąpić w terminie 30 dni od powzięcia wiadomości o powyższych okolicznościach,</w:t>
      </w:r>
    </w:p>
    <w:p w:rsidR="00E45CC9" w:rsidRPr="007931DF" w:rsidRDefault="00E45CC9" w:rsidP="00E45CC9">
      <w:pPr>
        <w:widowControl w:val="0"/>
        <w:numPr>
          <w:ilvl w:val="0"/>
          <w:numId w:val="21"/>
        </w:numPr>
        <w:tabs>
          <w:tab w:val="left" w:pos="2520"/>
          <w:tab w:val="left" w:pos="3000"/>
        </w:tabs>
        <w:suppressAutoHyphens/>
        <w:spacing w:after="0" w:line="360" w:lineRule="auto"/>
        <w:ind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Wykonawca przystąpi do likwidacji swojego przedsiębiorstwa – odstąpienie od umowy w tym przypadku może nastąpić w terminie dwóch tygodni od powzięcia wiadomości o powyższych okolicznościach,</w:t>
      </w:r>
    </w:p>
    <w:p w:rsidR="00E45CC9" w:rsidRPr="007931DF" w:rsidRDefault="00E45CC9" w:rsidP="00E45CC9">
      <w:pPr>
        <w:widowControl w:val="0"/>
        <w:numPr>
          <w:ilvl w:val="0"/>
          <w:numId w:val="21"/>
        </w:numPr>
        <w:tabs>
          <w:tab w:val="left" w:pos="2520"/>
          <w:tab w:val="left" w:pos="3000"/>
        </w:tabs>
        <w:suppressAutoHyphens/>
        <w:spacing w:after="0" w:line="360" w:lineRule="auto"/>
        <w:ind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zostanie wydany nakaz zajęcia majątku Wykonawcy lub do Zamawiającego wpłynie zajęcie komornicze potwierdzające istnienie zobowiązania Wykonawcy wobec osoby trzeciej lub gdy Wykonawca zbył majątek na rzecz osób trzecich – odstąpienie od umowy w tym przypadku może nastąpić w terminie dwóch tygodni od powzięcia wiadomości o powyższych okolicznościach</w:t>
      </w:r>
      <w:r>
        <w:rPr>
          <w:rFonts w:ascii="Arial" w:eastAsia="SimSun" w:hAnsi="Arial" w:cs="Arial"/>
          <w:kern w:val="2"/>
          <w:sz w:val="24"/>
          <w:szCs w:val="24"/>
          <w:lang w:eastAsia="zh-CN" w:bidi="hi-IN"/>
        </w:rPr>
        <w:t>.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Dla zachowania terminów, o których mowa w ust. 1, wystarczy wysłanie oświadczenia przez Zamawiającego do Wykonawcy w tych terminach. 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Wykonawca przy udziale Zamawiającego w terminie 3 dni od daty odstąpienia od umowy sporządzi szczegółowy protokół inwentaryzacji (opis rzeczowy) wykonanych usług według stanu na dzień odstąpienia. W przypadku niewykonania tego obowiązku bądź nieprzystąpienia do jego realizacji w terminie 3 dni, Zamawiający zleci jego wykonanie lub sam dokona inwentaryzacji – na koszt i ryzyko Wykonawcy.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lastRenderedPageBreak/>
        <w:t>Dokonana inwentaryzacja stanowić będzie podstawę do ustalenia wynagrodzenia Wykonawcy.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Odstąpienie od umowy powinno nastąpić w formie pisemnej pod rygorem nieważności takiego oświadczenia i powinno zawierać uzasadnienie.</w:t>
      </w:r>
    </w:p>
    <w:p w:rsidR="00E45CC9" w:rsidRPr="00A3395F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15</w:t>
      </w:r>
    </w:p>
    <w:p w:rsidR="00E45CC9" w:rsidRPr="000A18E9" w:rsidRDefault="00E45CC9" w:rsidP="00E45CC9">
      <w:pPr>
        <w:numPr>
          <w:ilvl w:val="0"/>
          <w:numId w:val="22"/>
        </w:numPr>
        <w:spacing w:after="0" w:line="360" w:lineRule="auto"/>
        <w:ind w:left="425" w:hanging="425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A18E9">
        <w:rPr>
          <w:rFonts w:ascii="Arial" w:eastAsia="Times New Roman" w:hAnsi="Arial" w:cs="Arial"/>
          <w:sz w:val="24"/>
          <w:szCs w:val="24"/>
          <w:lang w:eastAsia="ar-SA"/>
        </w:rPr>
        <w:t>Wszelkie zmiany i uzupełnienia dotyczące niniejszej umowy wymagają pisemnej formy pod rygorem nieważności.</w:t>
      </w:r>
    </w:p>
    <w:p w:rsidR="00E45CC9" w:rsidRPr="000A18E9" w:rsidRDefault="00E45CC9" w:rsidP="00E45CC9">
      <w:pPr>
        <w:numPr>
          <w:ilvl w:val="0"/>
          <w:numId w:val="22"/>
        </w:numPr>
        <w:spacing w:after="0" w:line="360" w:lineRule="auto"/>
        <w:ind w:left="425" w:hanging="425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A18E9">
        <w:rPr>
          <w:rFonts w:ascii="Arial" w:eastAsia="Times New Roman" w:hAnsi="Arial" w:cs="Arial"/>
          <w:sz w:val="24"/>
          <w:szCs w:val="24"/>
          <w:lang w:eastAsia="ar-SA"/>
        </w:rPr>
        <w:t>Przeniesienie przez Wykonawcę wierzytelności wynikających z niniejszej umowy lub powstałych przy jej realizacji wymaga pisemnej zgody Zamawiającego.</w:t>
      </w:r>
    </w:p>
    <w:p w:rsidR="00E45CC9" w:rsidRPr="000A18E9" w:rsidRDefault="00E45CC9" w:rsidP="00E45CC9">
      <w:pPr>
        <w:numPr>
          <w:ilvl w:val="0"/>
          <w:numId w:val="22"/>
        </w:numPr>
        <w:suppressAutoHyphens/>
        <w:spacing w:after="160" w:line="360" w:lineRule="auto"/>
        <w:ind w:left="425" w:hanging="425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A18E9">
        <w:rPr>
          <w:rFonts w:ascii="Arial" w:eastAsia="Times New Roman" w:hAnsi="Arial" w:cs="Arial"/>
          <w:sz w:val="24"/>
          <w:szCs w:val="24"/>
          <w:lang w:eastAsia="ar-SA"/>
        </w:rPr>
        <w:t>W sprawach nieuregulowanych umową zastosowanie mają przepisy Kodeksu cywilnego oraz ustawy Prawo zamówień publicznych.</w:t>
      </w:r>
    </w:p>
    <w:p w:rsidR="00E45CC9" w:rsidRPr="000A18E9" w:rsidRDefault="00E45CC9" w:rsidP="00E45CC9">
      <w:pPr>
        <w:numPr>
          <w:ilvl w:val="0"/>
          <w:numId w:val="22"/>
        </w:numPr>
        <w:suppressAutoHyphens/>
        <w:spacing w:after="160" w:line="360" w:lineRule="auto"/>
        <w:ind w:left="425" w:hanging="425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A18E9">
        <w:rPr>
          <w:rFonts w:ascii="Arial" w:hAnsi="Arial" w:cs="Arial"/>
          <w:sz w:val="24"/>
          <w:szCs w:val="24"/>
          <w:lang w:eastAsia="ar-SA"/>
        </w:rPr>
        <w:t>Sprawy sporne mogące wynikać na tle realizacji niniejszej umowy rozstrzygane będą przez Sąd właściwy ze względu na siedzibę Zamawiającego.</w:t>
      </w:r>
    </w:p>
    <w:p w:rsidR="00E45CC9" w:rsidRPr="000A18E9" w:rsidRDefault="00E45CC9" w:rsidP="00E45CC9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5" w:hanging="425"/>
        <w:contextualSpacing/>
        <w:rPr>
          <w:rFonts w:ascii="Arial" w:hAnsi="Arial" w:cs="Arial"/>
          <w:spacing w:val="2"/>
          <w:sz w:val="24"/>
          <w:szCs w:val="24"/>
        </w:rPr>
      </w:pPr>
      <w:r w:rsidRPr="000A18E9">
        <w:rPr>
          <w:rFonts w:ascii="Arial" w:hAnsi="Arial" w:cs="Arial"/>
          <w:sz w:val="24"/>
          <w:szCs w:val="24"/>
          <w:lang w:eastAsia="ar-SA"/>
        </w:rPr>
        <w:t>Umowę sporządzono w dwóch jednobrzmiących egzemplarzach, po jednym dla każdej ze Stron.</w:t>
      </w:r>
    </w:p>
    <w:p w:rsidR="00E45CC9" w:rsidRPr="00E45CC9" w:rsidRDefault="00E45CC9" w:rsidP="00E45CC9">
      <w:pPr>
        <w:tabs>
          <w:tab w:val="center" w:pos="2268"/>
          <w:tab w:val="center" w:pos="6804"/>
        </w:tabs>
        <w:spacing w:before="240"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bookmarkStart w:id="0" w:name="_Hlk129589714"/>
      <w:r w:rsidRPr="00E45CC9">
        <w:rPr>
          <w:rFonts w:ascii="Arial" w:eastAsia="Calibri" w:hAnsi="Arial" w:cs="Arial"/>
          <w:sz w:val="24"/>
          <w:szCs w:val="24"/>
        </w:rPr>
        <w:tab/>
        <w:t>Zamawiający</w:t>
      </w:r>
      <w:r w:rsidRPr="00E45CC9">
        <w:rPr>
          <w:rFonts w:ascii="Arial" w:eastAsia="Calibri" w:hAnsi="Arial" w:cs="Arial"/>
          <w:sz w:val="24"/>
          <w:szCs w:val="24"/>
        </w:rPr>
        <w:tab/>
        <w:t>Wykonawca</w:t>
      </w: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E45CC9">
        <w:rPr>
          <w:rFonts w:ascii="Arial" w:eastAsia="Calibri" w:hAnsi="Arial" w:cs="Arial"/>
          <w:sz w:val="24"/>
          <w:szCs w:val="24"/>
        </w:rPr>
        <w:tab/>
        <w:t>…………………………………………………</w:t>
      </w:r>
      <w:r w:rsidRPr="00E45CC9">
        <w:rPr>
          <w:rFonts w:ascii="Arial" w:eastAsia="Calibri" w:hAnsi="Arial" w:cs="Arial"/>
          <w:sz w:val="24"/>
          <w:szCs w:val="24"/>
        </w:rPr>
        <w:tab/>
        <w:t>………………………………………</w:t>
      </w: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E45CC9">
        <w:rPr>
          <w:rFonts w:ascii="Arial" w:eastAsia="Calibri" w:hAnsi="Arial" w:cs="Arial"/>
          <w:sz w:val="24"/>
          <w:szCs w:val="24"/>
        </w:rPr>
        <w:tab/>
        <w:t>podpis i pieczątka</w:t>
      </w:r>
      <w:r w:rsidRPr="00E45CC9">
        <w:rPr>
          <w:rFonts w:ascii="Arial" w:eastAsia="Calibri" w:hAnsi="Arial" w:cs="Arial"/>
          <w:sz w:val="24"/>
          <w:szCs w:val="24"/>
        </w:rPr>
        <w:tab/>
        <w:t>podpis i pieczątka</w:t>
      </w:r>
      <w:bookmarkEnd w:id="0"/>
    </w:p>
    <w:p w:rsidR="00092D06" w:rsidRPr="00263B81" w:rsidRDefault="00092D06" w:rsidP="00E45CC9">
      <w:pPr>
        <w:widowControl w:val="0"/>
        <w:suppressAutoHyphens/>
        <w:spacing w:after="0" w:line="360" w:lineRule="auto"/>
        <w:ind w:left="284"/>
        <w:jc w:val="center"/>
        <w:rPr>
          <w:rStyle w:val="Teksttreci20"/>
          <w:rFonts w:ascii="Arial" w:hAnsi="Arial" w:cs="Arial"/>
          <w:color w:val="auto"/>
          <w:sz w:val="24"/>
          <w:szCs w:val="24"/>
        </w:rPr>
      </w:pPr>
    </w:p>
    <w:sectPr w:rsidR="00092D06" w:rsidRPr="00263B81" w:rsidSect="005E2066">
      <w:footerReference w:type="default" r:id="rId10"/>
      <w:pgSz w:w="11906" w:h="16838"/>
      <w:pgMar w:top="993" w:right="1416" w:bottom="1417" w:left="1417" w:header="708" w:footer="36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B00029" w15:done="0"/>
  <w15:commentEx w15:paraId="242EF7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F7A994" w16cex:dateUtc="2026-03-09T10:16:00Z"/>
  <w16cex:commentExtensible w16cex:durableId="317E9AB1" w16cex:dateUtc="2026-03-09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B00029" w16cid:durableId="36F7A994"/>
  <w16cid:commentId w16cid:paraId="242EF74D" w16cid:durableId="317E9A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F73" w:rsidRDefault="00341F73" w:rsidP="0042265D">
      <w:pPr>
        <w:spacing w:after="0" w:line="240" w:lineRule="auto"/>
      </w:pPr>
      <w:r>
        <w:separator/>
      </w:r>
    </w:p>
  </w:endnote>
  <w:endnote w:type="continuationSeparator" w:id="0">
    <w:p w:rsidR="00341F73" w:rsidRDefault="00341F73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Content>
          <w:p w:rsidR="00BF0F1A" w:rsidRPr="00B34325" w:rsidRDefault="00BF0F1A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:rsidR="003359E6" w:rsidRDefault="003359E6" w:rsidP="003359E6">
            <w:pPr>
              <w:pStyle w:val="Bezodstpw"/>
              <w:pBdr>
                <w:top w:val="single" w:sz="4" w:space="1" w:color="auto"/>
              </w:pBdr>
              <w:ind w:right="-142"/>
            </w:pPr>
            <w:bookmarkStart w:id="1" w:name="_Hlk190860434"/>
            <w:r>
              <w:rPr>
                <w:noProof/>
                <w:lang w:val="pl-PL"/>
              </w:rPr>
              <w:drawing>
                <wp:inline distT="0" distB="0" distL="0" distR="0">
                  <wp:extent cx="5708015" cy="606425"/>
                  <wp:effectExtent l="0" t="0" r="6985" b="3175"/>
                  <wp:docPr id="71917194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015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bookmarkEnd w:id="1"/>
          <w:p w:rsidR="003359E6" w:rsidRDefault="003359E6" w:rsidP="003359E6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</w:p>
          <w:p w:rsidR="003359E6" w:rsidRDefault="003359E6" w:rsidP="003359E6">
            <w:pPr>
              <w:pStyle w:val="Stopka0"/>
            </w:pPr>
            <w:r w:rsidRPr="00C0409E">
              <w:rPr>
                <w:rFonts w:ascii="Arial" w:hAnsi="Arial" w:cs="Arial"/>
                <w:sz w:val="20"/>
                <w:szCs w:val="20"/>
              </w:rPr>
              <w:t>Zespół Szkół Ekonomiczno-Usługowych w Rybniku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C46D24"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C46D24"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33078">
              <w:rPr>
                <w:rFonts w:ascii="Arial" w:hAnsi="Arial" w:cs="Arial"/>
                <w:noProof/>
                <w:sz w:val="20"/>
                <w:szCs w:val="20"/>
              </w:rPr>
              <w:t>10</w:t>
            </w:r>
            <w:r w:rsidR="00C46D24"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C46D24"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C46D24"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33078">
              <w:rPr>
                <w:rFonts w:ascii="Arial" w:hAnsi="Arial" w:cs="Arial"/>
                <w:noProof/>
                <w:sz w:val="20"/>
                <w:szCs w:val="20"/>
              </w:rPr>
              <w:t>10</w:t>
            </w:r>
            <w:r w:rsidR="00C46D24"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F0F1A" w:rsidRDefault="00C46D24" w:rsidP="009D4E26">
            <w:pPr>
              <w:pStyle w:val="Stopka0"/>
              <w:jc w:val="right"/>
            </w:pP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F73" w:rsidRDefault="00341F73" w:rsidP="0042265D">
      <w:pPr>
        <w:spacing w:after="0" w:line="240" w:lineRule="auto"/>
      </w:pPr>
      <w:r>
        <w:separator/>
      </w:r>
    </w:p>
  </w:footnote>
  <w:footnote w:type="continuationSeparator" w:id="0">
    <w:p w:rsidR="00341F73" w:rsidRDefault="00341F73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4"/>
    <w:multiLevelType w:val="multilevel"/>
    <w:tmpl w:val="1BA04B06"/>
    <w:name w:val="WW8Num36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NewRoman" w:hAnsi="Times New Roman" w:cs="Times New Roman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52E544D"/>
    <w:multiLevelType w:val="hybridMultilevel"/>
    <w:tmpl w:val="C2D60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FA61237"/>
    <w:multiLevelType w:val="hybridMultilevel"/>
    <w:tmpl w:val="DB6664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840121"/>
    <w:multiLevelType w:val="hybridMultilevel"/>
    <w:tmpl w:val="2F1A6F8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EAC5B98"/>
    <w:multiLevelType w:val="hybridMultilevel"/>
    <w:tmpl w:val="5B6A7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34EA3"/>
    <w:multiLevelType w:val="hybridMultilevel"/>
    <w:tmpl w:val="FE7EEE4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5DB0611"/>
    <w:multiLevelType w:val="hybridMultilevel"/>
    <w:tmpl w:val="EF6ED5D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7A515FA"/>
    <w:multiLevelType w:val="hybridMultilevel"/>
    <w:tmpl w:val="1E66B048"/>
    <w:lvl w:ilvl="0" w:tplc="5400E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5E7176"/>
    <w:multiLevelType w:val="hybridMultilevel"/>
    <w:tmpl w:val="2F1A6F8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1C21EA"/>
    <w:multiLevelType w:val="hybridMultilevel"/>
    <w:tmpl w:val="DF72C3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ED3E6B"/>
    <w:multiLevelType w:val="hybridMultilevel"/>
    <w:tmpl w:val="BE8454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8240CBB"/>
    <w:multiLevelType w:val="hybridMultilevel"/>
    <w:tmpl w:val="0C242A66"/>
    <w:lvl w:ilvl="0" w:tplc="E6B6750E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Arial" w:eastAsia="Times New Roman" w:hAnsi="Aria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DF47C0B"/>
    <w:multiLevelType w:val="hybridMultilevel"/>
    <w:tmpl w:val="2466A82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6EB6F5F"/>
    <w:multiLevelType w:val="hybridMultilevel"/>
    <w:tmpl w:val="CD70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4B0EF5"/>
    <w:multiLevelType w:val="hybridMultilevel"/>
    <w:tmpl w:val="FFD413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9712D07"/>
    <w:multiLevelType w:val="hybridMultilevel"/>
    <w:tmpl w:val="CAF22B48"/>
    <w:lvl w:ilvl="0" w:tplc="F51CEE3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AA2E70"/>
    <w:multiLevelType w:val="hybridMultilevel"/>
    <w:tmpl w:val="822A2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5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5"/>
  </w:num>
  <w:num w:numId="15">
    <w:abstractNumId w:val="14"/>
  </w:num>
  <w:num w:numId="16">
    <w:abstractNumId w:val="3"/>
  </w:num>
  <w:num w:numId="17">
    <w:abstractNumId w:val="7"/>
  </w:num>
  <w:num w:numId="18">
    <w:abstractNumId w:val="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6"/>
  </w:num>
  <w:num w:numId="22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Jasińska-Gmerek">
    <w15:presenceInfo w15:providerId="AD" w15:userId="S-1-5-21-11873664-1216499656-1990678075-351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65D"/>
    <w:rsid w:val="00002B51"/>
    <w:rsid w:val="00002CAA"/>
    <w:rsid w:val="00005B59"/>
    <w:rsid w:val="000105D8"/>
    <w:rsid w:val="0001200B"/>
    <w:rsid w:val="00012A93"/>
    <w:rsid w:val="00016977"/>
    <w:rsid w:val="00033D50"/>
    <w:rsid w:val="00034039"/>
    <w:rsid w:val="000400B9"/>
    <w:rsid w:val="000400F4"/>
    <w:rsid w:val="0004726F"/>
    <w:rsid w:val="000522E9"/>
    <w:rsid w:val="00053433"/>
    <w:rsid w:val="000561D9"/>
    <w:rsid w:val="00056C38"/>
    <w:rsid w:val="00061E41"/>
    <w:rsid w:val="000667F2"/>
    <w:rsid w:val="00070CD7"/>
    <w:rsid w:val="000768FC"/>
    <w:rsid w:val="00085D41"/>
    <w:rsid w:val="00086FB3"/>
    <w:rsid w:val="00090D78"/>
    <w:rsid w:val="00092D06"/>
    <w:rsid w:val="00093581"/>
    <w:rsid w:val="000943EB"/>
    <w:rsid w:val="00097CFC"/>
    <w:rsid w:val="000A2337"/>
    <w:rsid w:val="000A29D2"/>
    <w:rsid w:val="000B11C5"/>
    <w:rsid w:val="000B2687"/>
    <w:rsid w:val="000B788C"/>
    <w:rsid w:val="000C2254"/>
    <w:rsid w:val="000C49E0"/>
    <w:rsid w:val="000C5244"/>
    <w:rsid w:val="000C6BDA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50DB"/>
    <w:rsid w:val="0010551A"/>
    <w:rsid w:val="00106092"/>
    <w:rsid w:val="00112193"/>
    <w:rsid w:val="00113F24"/>
    <w:rsid w:val="00113FEB"/>
    <w:rsid w:val="00123643"/>
    <w:rsid w:val="0012442E"/>
    <w:rsid w:val="00125DD6"/>
    <w:rsid w:val="001270DC"/>
    <w:rsid w:val="0013021F"/>
    <w:rsid w:val="00131108"/>
    <w:rsid w:val="001357B8"/>
    <w:rsid w:val="00136AB2"/>
    <w:rsid w:val="00142B09"/>
    <w:rsid w:val="0014598B"/>
    <w:rsid w:val="0016156B"/>
    <w:rsid w:val="00171D3B"/>
    <w:rsid w:val="0018302E"/>
    <w:rsid w:val="001833BE"/>
    <w:rsid w:val="0018402A"/>
    <w:rsid w:val="0018605B"/>
    <w:rsid w:val="00186420"/>
    <w:rsid w:val="00187527"/>
    <w:rsid w:val="001965B0"/>
    <w:rsid w:val="001966A6"/>
    <w:rsid w:val="001A346E"/>
    <w:rsid w:val="001B1A2A"/>
    <w:rsid w:val="001B1C6F"/>
    <w:rsid w:val="001C18BF"/>
    <w:rsid w:val="001C3231"/>
    <w:rsid w:val="001D0F9B"/>
    <w:rsid w:val="001D173A"/>
    <w:rsid w:val="001D5721"/>
    <w:rsid w:val="001D6301"/>
    <w:rsid w:val="001E32CC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160E2"/>
    <w:rsid w:val="00221379"/>
    <w:rsid w:val="002234DA"/>
    <w:rsid w:val="002326C5"/>
    <w:rsid w:val="00236112"/>
    <w:rsid w:val="00243084"/>
    <w:rsid w:val="00243A98"/>
    <w:rsid w:val="0025158F"/>
    <w:rsid w:val="00251721"/>
    <w:rsid w:val="002609D0"/>
    <w:rsid w:val="002629CF"/>
    <w:rsid w:val="00263B81"/>
    <w:rsid w:val="0026776A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2CBF"/>
    <w:rsid w:val="002A3A8C"/>
    <w:rsid w:val="002A3C1F"/>
    <w:rsid w:val="002A4503"/>
    <w:rsid w:val="002A721F"/>
    <w:rsid w:val="002B0BE8"/>
    <w:rsid w:val="002B169E"/>
    <w:rsid w:val="002B59BF"/>
    <w:rsid w:val="002C17BD"/>
    <w:rsid w:val="002C3052"/>
    <w:rsid w:val="002C71F8"/>
    <w:rsid w:val="002D358D"/>
    <w:rsid w:val="002D4496"/>
    <w:rsid w:val="002D775B"/>
    <w:rsid w:val="002E65D3"/>
    <w:rsid w:val="002F1714"/>
    <w:rsid w:val="002F5B13"/>
    <w:rsid w:val="002F7B12"/>
    <w:rsid w:val="003021ED"/>
    <w:rsid w:val="00302C02"/>
    <w:rsid w:val="00303C75"/>
    <w:rsid w:val="00304CAD"/>
    <w:rsid w:val="0030598B"/>
    <w:rsid w:val="00305BB0"/>
    <w:rsid w:val="00311C0F"/>
    <w:rsid w:val="00312FA7"/>
    <w:rsid w:val="00314C88"/>
    <w:rsid w:val="00316049"/>
    <w:rsid w:val="00317533"/>
    <w:rsid w:val="003212BC"/>
    <w:rsid w:val="00321602"/>
    <w:rsid w:val="003235FF"/>
    <w:rsid w:val="00325F7E"/>
    <w:rsid w:val="00326058"/>
    <w:rsid w:val="00326D54"/>
    <w:rsid w:val="0033033C"/>
    <w:rsid w:val="003314E2"/>
    <w:rsid w:val="00331551"/>
    <w:rsid w:val="00331718"/>
    <w:rsid w:val="003359E6"/>
    <w:rsid w:val="00337029"/>
    <w:rsid w:val="003408DA"/>
    <w:rsid w:val="00341F73"/>
    <w:rsid w:val="00350236"/>
    <w:rsid w:val="00356196"/>
    <w:rsid w:val="003564C6"/>
    <w:rsid w:val="00364AE2"/>
    <w:rsid w:val="00366C54"/>
    <w:rsid w:val="00372EF4"/>
    <w:rsid w:val="00373E5E"/>
    <w:rsid w:val="00380C7C"/>
    <w:rsid w:val="00397108"/>
    <w:rsid w:val="00397594"/>
    <w:rsid w:val="003A1257"/>
    <w:rsid w:val="003A2E62"/>
    <w:rsid w:val="003A3483"/>
    <w:rsid w:val="003B2DDC"/>
    <w:rsid w:val="003B3AAC"/>
    <w:rsid w:val="003D0D19"/>
    <w:rsid w:val="003D0F1B"/>
    <w:rsid w:val="003E1368"/>
    <w:rsid w:val="003F16D9"/>
    <w:rsid w:val="003F75FE"/>
    <w:rsid w:val="004017C2"/>
    <w:rsid w:val="004024C1"/>
    <w:rsid w:val="004027E4"/>
    <w:rsid w:val="0040302C"/>
    <w:rsid w:val="0040585F"/>
    <w:rsid w:val="004079F2"/>
    <w:rsid w:val="00407ABB"/>
    <w:rsid w:val="0041400D"/>
    <w:rsid w:val="004153A4"/>
    <w:rsid w:val="004176D9"/>
    <w:rsid w:val="0042265D"/>
    <w:rsid w:val="00423131"/>
    <w:rsid w:val="00425CEC"/>
    <w:rsid w:val="00427D0F"/>
    <w:rsid w:val="004348CD"/>
    <w:rsid w:val="00434E98"/>
    <w:rsid w:val="004358F2"/>
    <w:rsid w:val="00436C1D"/>
    <w:rsid w:val="0045296F"/>
    <w:rsid w:val="004542BD"/>
    <w:rsid w:val="004602BF"/>
    <w:rsid w:val="00462DAA"/>
    <w:rsid w:val="00462DB4"/>
    <w:rsid w:val="00464221"/>
    <w:rsid w:val="0047275D"/>
    <w:rsid w:val="004753D2"/>
    <w:rsid w:val="00480FB3"/>
    <w:rsid w:val="00486E6A"/>
    <w:rsid w:val="00493458"/>
    <w:rsid w:val="00497165"/>
    <w:rsid w:val="004A31F1"/>
    <w:rsid w:val="004B0743"/>
    <w:rsid w:val="004B3AF4"/>
    <w:rsid w:val="004B7FC4"/>
    <w:rsid w:val="004C1306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32A2"/>
    <w:rsid w:val="00514F5F"/>
    <w:rsid w:val="00515C8C"/>
    <w:rsid w:val="00517714"/>
    <w:rsid w:val="005217FB"/>
    <w:rsid w:val="00524441"/>
    <w:rsid w:val="005316AF"/>
    <w:rsid w:val="00533C76"/>
    <w:rsid w:val="0053665E"/>
    <w:rsid w:val="00536E5A"/>
    <w:rsid w:val="00536EC4"/>
    <w:rsid w:val="00537DBB"/>
    <w:rsid w:val="00540CC1"/>
    <w:rsid w:val="0054150B"/>
    <w:rsid w:val="00542C5D"/>
    <w:rsid w:val="00543C6F"/>
    <w:rsid w:val="00545F93"/>
    <w:rsid w:val="0055134B"/>
    <w:rsid w:val="0055374F"/>
    <w:rsid w:val="005545BC"/>
    <w:rsid w:val="005561D5"/>
    <w:rsid w:val="005566BF"/>
    <w:rsid w:val="00557537"/>
    <w:rsid w:val="00560081"/>
    <w:rsid w:val="00562CA2"/>
    <w:rsid w:val="00570650"/>
    <w:rsid w:val="005723C4"/>
    <w:rsid w:val="00572CCC"/>
    <w:rsid w:val="0057394A"/>
    <w:rsid w:val="00574D97"/>
    <w:rsid w:val="00577B5F"/>
    <w:rsid w:val="00577C2C"/>
    <w:rsid w:val="005877B5"/>
    <w:rsid w:val="00590003"/>
    <w:rsid w:val="00592DE4"/>
    <w:rsid w:val="005964F3"/>
    <w:rsid w:val="0059721F"/>
    <w:rsid w:val="00597B4B"/>
    <w:rsid w:val="005A09AA"/>
    <w:rsid w:val="005A2CF4"/>
    <w:rsid w:val="005B203A"/>
    <w:rsid w:val="005B33F4"/>
    <w:rsid w:val="005C1C2F"/>
    <w:rsid w:val="005C3131"/>
    <w:rsid w:val="005C3956"/>
    <w:rsid w:val="005C4DF1"/>
    <w:rsid w:val="005E00D2"/>
    <w:rsid w:val="005E0855"/>
    <w:rsid w:val="005E2066"/>
    <w:rsid w:val="005E20C0"/>
    <w:rsid w:val="005E2856"/>
    <w:rsid w:val="005E3A98"/>
    <w:rsid w:val="005F1E84"/>
    <w:rsid w:val="005F3F34"/>
    <w:rsid w:val="005F4B73"/>
    <w:rsid w:val="0060458D"/>
    <w:rsid w:val="006054DB"/>
    <w:rsid w:val="00605824"/>
    <w:rsid w:val="00607060"/>
    <w:rsid w:val="00612012"/>
    <w:rsid w:val="006121B4"/>
    <w:rsid w:val="00612EA5"/>
    <w:rsid w:val="00613A99"/>
    <w:rsid w:val="0061579F"/>
    <w:rsid w:val="00616BC6"/>
    <w:rsid w:val="0062617E"/>
    <w:rsid w:val="00631B05"/>
    <w:rsid w:val="00632BC8"/>
    <w:rsid w:val="006362D0"/>
    <w:rsid w:val="00640C37"/>
    <w:rsid w:val="00640E09"/>
    <w:rsid w:val="00642108"/>
    <w:rsid w:val="00643DE2"/>
    <w:rsid w:val="00644907"/>
    <w:rsid w:val="00645A97"/>
    <w:rsid w:val="00646C0E"/>
    <w:rsid w:val="00656E59"/>
    <w:rsid w:val="0065725F"/>
    <w:rsid w:val="00657619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76666"/>
    <w:rsid w:val="00691EDB"/>
    <w:rsid w:val="006920E6"/>
    <w:rsid w:val="00694B57"/>
    <w:rsid w:val="006A0DF8"/>
    <w:rsid w:val="006A1749"/>
    <w:rsid w:val="006A30AF"/>
    <w:rsid w:val="006A30B2"/>
    <w:rsid w:val="006A354E"/>
    <w:rsid w:val="006A48DA"/>
    <w:rsid w:val="006B0D7C"/>
    <w:rsid w:val="006B4682"/>
    <w:rsid w:val="006B52A0"/>
    <w:rsid w:val="006C40EB"/>
    <w:rsid w:val="006C4438"/>
    <w:rsid w:val="006C5B90"/>
    <w:rsid w:val="006C61D0"/>
    <w:rsid w:val="006C62A8"/>
    <w:rsid w:val="006D0553"/>
    <w:rsid w:val="006D280C"/>
    <w:rsid w:val="006D61DD"/>
    <w:rsid w:val="006E5FE2"/>
    <w:rsid w:val="006E7AE4"/>
    <w:rsid w:val="006F4FB6"/>
    <w:rsid w:val="006F573B"/>
    <w:rsid w:val="006F60C5"/>
    <w:rsid w:val="006F787F"/>
    <w:rsid w:val="00700E90"/>
    <w:rsid w:val="007043F3"/>
    <w:rsid w:val="007048BC"/>
    <w:rsid w:val="00704ABD"/>
    <w:rsid w:val="00705334"/>
    <w:rsid w:val="0070784F"/>
    <w:rsid w:val="0072000E"/>
    <w:rsid w:val="00721F66"/>
    <w:rsid w:val="00731AFD"/>
    <w:rsid w:val="007403FA"/>
    <w:rsid w:val="00743C15"/>
    <w:rsid w:val="00753014"/>
    <w:rsid w:val="00756C6C"/>
    <w:rsid w:val="007578A4"/>
    <w:rsid w:val="00763F70"/>
    <w:rsid w:val="00771A36"/>
    <w:rsid w:val="00772A19"/>
    <w:rsid w:val="00772D16"/>
    <w:rsid w:val="00774193"/>
    <w:rsid w:val="007751E8"/>
    <w:rsid w:val="007778EA"/>
    <w:rsid w:val="007819C9"/>
    <w:rsid w:val="00781E40"/>
    <w:rsid w:val="00784874"/>
    <w:rsid w:val="00790676"/>
    <w:rsid w:val="007913DD"/>
    <w:rsid w:val="007966EE"/>
    <w:rsid w:val="00797B57"/>
    <w:rsid w:val="007A45D8"/>
    <w:rsid w:val="007A6D70"/>
    <w:rsid w:val="007C0158"/>
    <w:rsid w:val="007C08B2"/>
    <w:rsid w:val="007C14B8"/>
    <w:rsid w:val="007C1FF6"/>
    <w:rsid w:val="007C2444"/>
    <w:rsid w:val="007C2AAF"/>
    <w:rsid w:val="007C5F12"/>
    <w:rsid w:val="007C6A84"/>
    <w:rsid w:val="007C6C89"/>
    <w:rsid w:val="007D346F"/>
    <w:rsid w:val="007D6B7F"/>
    <w:rsid w:val="007E0E13"/>
    <w:rsid w:val="007E37CE"/>
    <w:rsid w:val="007E7808"/>
    <w:rsid w:val="007F14CE"/>
    <w:rsid w:val="007F78BF"/>
    <w:rsid w:val="00801AFA"/>
    <w:rsid w:val="00802CE6"/>
    <w:rsid w:val="0080403C"/>
    <w:rsid w:val="00815DF1"/>
    <w:rsid w:val="00816160"/>
    <w:rsid w:val="00816217"/>
    <w:rsid w:val="00820EFC"/>
    <w:rsid w:val="008242DD"/>
    <w:rsid w:val="00827945"/>
    <w:rsid w:val="0083162D"/>
    <w:rsid w:val="00832246"/>
    <w:rsid w:val="00832B98"/>
    <w:rsid w:val="00833047"/>
    <w:rsid w:val="00833467"/>
    <w:rsid w:val="00836FE9"/>
    <w:rsid w:val="00837237"/>
    <w:rsid w:val="00837466"/>
    <w:rsid w:val="00840E09"/>
    <w:rsid w:val="008415DB"/>
    <w:rsid w:val="00851909"/>
    <w:rsid w:val="008527EC"/>
    <w:rsid w:val="008537CB"/>
    <w:rsid w:val="00861BEA"/>
    <w:rsid w:val="00862022"/>
    <w:rsid w:val="008622E5"/>
    <w:rsid w:val="00867990"/>
    <w:rsid w:val="008706AC"/>
    <w:rsid w:val="0087222D"/>
    <w:rsid w:val="008742C6"/>
    <w:rsid w:val="00882FD7"/>
    <w:rsid w:val="008845E4"/>
    <w:rsid w:val="0088579B"/>
    <w:rsid w:val="00886621"/>
    <w:rsid w:val="00892903"/>
    <w:rsid w:val="00892E62"/>
    <w:rsid w:val="00896E62"/>
    <w:rsid w:val="00897AED"/>
    <w:rsid w:val="008A042A"/>
    <w:rsid w:val="008A19A2"/>
    <w:rsid w:val="008A37E1"/>
    <w:rsid w:val="008A4301"/>
    <w:rsid w:val="008A7E4B"/>
    <w:rsid w:val="008B3913"/>
    <w:rsid w:val="008C06BD"/>
    <w:rsid w:val="008C09BF"/>
    <w:rsid w:val="008D11F2"/>
    <w:rsid w:val="008D5613"/>
    <w:rsid w:val="008D58C0"/>
    <w:rsid w:val="008D6D66"/>
    <w:rsid w:val="008E62F6"/>
    <w:rsid w:val="008E7AFE"/>
    <w:rsid w:val="008F0158"/>
    <w:rsid w:val="008F050C"/>
    <w:rsid w:val="008F150B"/>
    <w:rsid w:val="00900083"/>
    <w:rsid w:val="009010A6"/>
    <w:rsid w:val="00901B00"/>
    <w:rsid w:val="00906539"/>
    <w:rsid w:val="0090729E"/>
    <w:rsid w:val="00914252"/>
    <w:rsid w:val="00915FFF"/>
    <w:rsid w:val="009177D4"/>
    <w:rsid w:val="009212E7"/>
    <w:rsid w:val="00933022"/>
    <w:rsid w:val="009337D8"/>
    <w:rsid w:val="009342EA"/>
    <w:rsid w:val="009374BE"/>
    <w:rsid w:val="00942005"/>
    <w:rsid w:val="009537E7"/>
    <w:rsid w:val="00953F8F"/>
    <w:rsid w:val="00961C76"/>
    <w:rsid w:val="00962A8D"/>
    <w:rsid w:val="00963411"/>
    <w:rsid w:val="009646FE"/>
    <w:rsid w:val="009650A1"/>
    <w:rsid w:val="00966707"/>
    <w:rsid w:val="00967045"/>
    <w:rsid w:val="009725CB"/>
    <w:rsid w:val="00972B38"/>
    <w:rsid w:val="00974F11"/>
    <w:rsid w:val="00974FEE"/>
    <w:rsid w:val="00985CB5"/>
    <w:rsid w:val="009879BC"/>
    <w:rsid w:val="009A08CE"/>
    <w:rsid w:val="009A2B27"/>
    <w:rsid w:val="009B0BF2"/>
    <w:rsid w:val="009B139F"/>
    <w:rsid w:val="009B2A3A"/>
    <w:rsid w:val="009B374E"/>
    <w:rsid w:val="009B3D62"/>
    <w:rsid w:val="009B4CCE"/>
    <w:rsid w:val="009B699E"/>
    <w:rsid w:val="009B7DA8"/>
    <w:rsid w:val="009C16D7"/>
    <w:rsid w:val="009C4983"/>
    <w:rsid w:val="009D4E26"/>
    <w:rsid w:val="009D6214"/>
    <w:rsid w:val="009E19C6"/>
    <w:rsid w:val="009F2CA2"/>
    <w:rsid w:val="009F42EE"/>
    <w:rsid w:val="009F5D0B"/>
    <w:rsid w:val="00A04174"/>
    <w:rsid w:val="00A07664"/>
    <w:rsid w:val="00A10CC5"/>
    <w:rsid w:val="00A13C3E"/>
    <w:rsid w:val="00A21415"/>
    <w:rsid w:val="00A21CF0"/>
    <w:rsid w:val="00A313D1"/>
    <w:rsid w:val="00A32AF4"/>
    <w:rsid w:val="00A34720"/>
    <w:rsid w:val="00A3741B"/>
    <w:rsid w:val="00A411BC"/>
    <w:rsid w:val="00A437AB"/>
    <w:rsid w:val="00A43E19"/>
    <w:rsid w:val="00A4605D"/>
    <w:rsid w:val="00A4621F"/>
    <w:rsid w:val="00A46F9C"/>
    <w:rsid w:val="00A46FAA"/>
    <w:rsid w:val="00A51127"/>
    <w:rsid w:val="00A52F78"/>
    <w:rsid w:val="00A53283"/>
    <w:rsid w:val="00A561F0"/>
    <w:rsid w:val="00A648E6"/>
    <w:rsid w:val="00A75583"/>
    <w:rsid w:val="00A76320"/>
    <w:rsid w:val="00A76996"/>
    <w:rsid w:val="00A77BB0"/>
    <w:rsid w:val="00A848A0"/>
    <w:rsid w:val="00A851A2"/>
    <w:rsid w:val="00A869E3"/>
    <w:rsid w:val="00A87387"/>
    <w:rsid w:val="00A91638"/>
    <w:rsid w:val="00A93B97"/>
    <w:rsid w:val="00A97FFC"/>
    <w:rsid w:val="00AA0875"/>
    <w:rsid w:val="00AA1091"/>
    <w:rsid w:val="00AA37FA"/>
    <w:rsid w:val="00AA64F6"/>
    <w:rsid w:val="00AA6DFC"/>
    <w:rsid w:val="00AB1498"/>
    <w:rsid w:val="00AB21E1"/>
    <w:rsid w:val="00AB31A3"/>
    <w:rsid w:val="00AB57D1"/>
    <w:rsid w:val="00AB7E0C"/>
    <w:rsid w:val="00AD25AA"/>
    <w:rsid w:val="00AD2A58"/>
    <w:rsid w:val="00AD3C8E"/>
    <w:rsid w:val="00AE1C99"/>
    <w:rsid w:val="00AE78B8"/>
    <w:rsid w:val="00AF3379"/>
    <w:rsid w:val="00B01D6E"/>
    <w:rsid w:val="00B0441A"/>
    <w:rsid w:val="00B078A8"/>
    <w:rsid w:val="00B10140"/>
    <w:rsid w:val="00B2175C"/>
    <w:rsid w:val="00B255C8"/>
    <w:rsid w:val="00B27BAD"/>
    <w:rsid w:val="00B31BE1"/>
    <w:rsid w:val="00B32ADE"/>
    <w:rsid w:val="00B34325"/>
    <w:rsid w:val="00B36543"/>
    <w:rsid w:val="00B40793"/>
    <w:rsid w:val="00B41BEC"/>
    <w:rsid w:val="00B43DC2"/>
    <w:rsid w:val="00B444DD"/>
    <w:rsid w:val="00B50B1E"/>
    <w:rsid w:val="00B5768B"/>
    <w:rsid w:val="00B677ED"/>
    <w:rsid w:val="00B67C0E"/>
    <w:rsid w:val="00B67C23"/>
    <w:rsid w:val="00B70F0B"/>
    <w:rsid w:val="00B73CDA"/>
    <w:rsid w:val="00B73CF6"/>
    <w:rsid w:val="00B7449F"/>
    <w:rsid w:val="00B77733"/>
    <w:rsid w:val="00B803A7"/>
    <w:rsid w:val="00B81160"/>
    <w:rsid w:val="00B818A3"/>
    <w:rsid w:val="00B919FF"/>
    <w:rsid w:val="00B950AB"/>
    <w:rsid w:val="00B977FA"/>
    <w:rsid w:val="00BA2F05"/>
    <w:rsid w:val="00BA318D"/>
    <w:rsid w:val="00BA344E"/>
    <w:rsid w:val="00BA78D7"/>
    <w:rsid w:val="00BB33A4"/>
    <w:rsid w:val="00BB5628"/>
    <w:rsid w:val="00BC0EF3"/>
    <w:rsid w:val="00BC0F8B"/>
    <w:rsid w:val="00BC1FB1"/>
    <w:rsid w:val="00BC6E34"/>
    <w:rsid w:val="00BC6EB4"/>
    <w:rsid w:val="00BD1819"/>
    <w:rsid w:val="00BD5BB5"/>
    <w:rsid w:val="00BE463D"/>
    <w:rsid w:val="00BE491C"/>
    <w:rsid w:val="00BE5092"/>
    <w:rsid w:val="00BE50B3"/>
    <w:rsid w:val="00BE6AD1"/>
    <w:rsid w:val="00BE7B9A"/>
    <w:rsid w:val="00BF0A90"/>
    <w:rsid w:val="00BF0CE2"/>
    <w:rsid w:val="00BF0F1A"/>
    <w:rsid w:val="00BF624E"/>
    <w:rsid w:val="00BF738C"/>
    <w:rsid w:val="00C01A3C"/>
    <w:rsid w:val="00C0279A"/>
    <w:rsid w:val="00C03BC6"/>
    <w:rsid w:val="00C04365"/>
    <w:rsid w:val="00C05052"/>
    <w:rsid w:val="00C10AE5"/>
    <w:rsid w:val="00C10BE9"/>
    <w:rsid w:val="00C12AC8"/>
    <w:rsid w:val="00C14AE5"/>
    <w:rsid w:val="00C1549C"/>
    <w:rsid w:val="00C1695F"/>
    <w:rsid w:val="00C32C75"/>
    <w:rsid w:val="00C36D08"/>
    <w:rsid w:val="00C4225D"/>
    <w:rsid w:val="00C44992"/>
    <w:rsid w:val="00C46D24"/>
    <w:rsid w:val="00C47587"/>
    <w:rsid w:val="00C50DC2"/>
    <w:rsid w:val="00C564AD"/>
    <w:rsid w:val="00C5650B"/>
    <w:rsid w:val="00C57C0A"/>
    <w:rsid w:val="00C62A0F"/>
    <w:rsid w:val="00C6440B"/>
    <w:rsid w:val="00C64D99"/>
    <w:rsid w:val="00C65B32"/>
    <w:rsid w:val="00C67581"/>
    <w:rsid w:val="00C74DF6"/>
    <w:rsid w:val="00C82CB9"/>
    <w:rsid w:val="00C835AE"/>
    <w:rsid w:val="00C85E96"/>
    <w:rsid w:val="00C8699B"/>
    <w:rsid w:val="00C97AF5"/>
    <w:rsid w:val="00CA5ABD"/>
    <w:rsid w:val="00CB0E94"/>
    <w:rsid w:val="00CB1B27"/>
    <w:rsid w:val="00CB5D03"/>
    <w:rsid w:val="00CB6A3A"/>
    <w:rsid w:val="00CB717A"/>
    <w:rsid w:val="00CC05FE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0575E"/>
    <w:rsid w:val="00D127C3"/>
    <w:rsid w:val="00D16FA1"/>
    <w:rsid w:val="00D20947"/>
    <w:rsid w:val="00D245EB"/>
    <w:rsid w:val="00D314C6"/>
    <w:rsid w:val="00D326BF"/>
    <w:rsid w:val="00D33753"/>
    <w:rsid w:val="00D343EE"/>
    <w:rsid w:val="00D40726"/>
    <w:rsid w:val="00D4213D"/>
    <w:rsid w:val="00D429C5"/>
    <w:rsid w:val="00D44423"/>
    <w:rsid w:val="00D46A95"/>
    <w:rsid w:val="00D46F65"/>
    <w:rsid w:val="00D47494"/>
    <w:rsid w:val="00D47B64"/>
    <w:rsid w:val="00D53940"/>
    <w:rsid w:val="00D542A5"/>
    <w:rsid w:val="00D65A83"/>
    <w:rsid w:val="00D71D41"/>
    <w:rsid w:val="00D74407"/>
    <w:rsid w:val="00D74FB2"/>
    <w:rsid w:val="00D8217D"/>
    <w:rsid w:val="00D829C6"/>
    <w:rsid w:val="00D936AA"/>
    <w:rsid w:val="00DA0738"/>
    <w:rsid w:val="00DA33E7"/>
    <w:rsid w:val="00DA5E72"/>
    <w:rsid w:val="00DB0193"/>
    <w:rsid w:val="00DB0BE3"/>
    <w:rsid w:val="00DB1AE2"/>
    <w:rsid w:val="00DB1F15"/>
    <w:rsid w:val="00DB6E04"/>
    <w:rsid w:val="00DC2F36"/>
    <w:rsid w:val="00DC3CEB"/>
    <w:rsid w:val="00DC5FE1"/>
    <w:rsid w:val="00DC7E26"/>
    <w:rsid w:val="00DD4E14"/>
    <w:rsid w:val="00DD6146"/>
    <w:rsid w:val="00DD6817"/>
    <w:rsid w:val="00DE0ACB"/>
    <w:rsid w:val="00DF14D9"/>
    <w:rsid w:val="00DF26DC"/>
    <w:rsid w:val="00DF643F"/>
    <w:rsid w:val="00DF757F"/>
    <w:rsid w:val="00E0005E"/>
    <w:rsid w:val="00E01994"/>
    <w:rsid w:val="00E01C5C"/>
    <w:rsid w:val="00E12160"/>
    <w:rsid w:val="00E14E20"/>
    <w:rsid w:val="00E30098"/>
    <w:rsid w:val="00E30C2A"/>
    <w:rsid w:val="00E31E15"/>
    <w:rsid w:val="00E33078"/>
    <w:rsid w:val="00E34420"/>
    <w:rsid w:val="00E34422"/>
    <w:rsid w:val="00E37618"/>
    <w:rsid w:val="00E450F9"/>
    <w:rsid w:val="00E45CC9"/>
    <w:rsid w:val="00E46968"/>
    <w:rsid w:val="00E50405"/>
    <w:rsid w:val="00E50565"/>
    <w:rsid w:val="00E54E1E"/>
    <w:rsid w:val="00E567A7"/>
    <w:rsid w:val="00E63A2B"/>
    <w:rsid w:val="00E709F6"/>
    <w:rsid w:val="00E712B8"/>
    <w:rsid w:val="00E7254B"/>
    <w:rsid w:val="00E72DE8"/>
    <w:rsid w:val="00E80CD6"/>
    <w:rsid w:val="00E8305A"/>
    <w:rsid w:val="00E85925"/>
    <w:rsid w:val="00E872EB"/>
    <w:rsid w:val="00E87BA2"/>
    <w:rsid w:val="00E9191E"/>
    <w:rsid w:val="00E93207"/>
    <w:rsid w:val="00E953C0"/>
    <w:rsid w:val="00E97CEF"/>
    <w:rsid w:val="00EB09E0"/>
    <w:rsid w:val="00EB69C2"/>
    <w:rsid w:val="00EB6E0F"/>
    <w:rsid w:val="00EC0358"/>
    <w:rsid w:val="00EC3948"/>
    <w:rsid w:val="00EC7B9D"/>
    <w:rsid w:val="00ED2F91"/>
    <w:rsid w:val="00EE17F0"/>
    <w:rsid w:val="00EE1CB0"/>
    <w:rsid w:val="00EE3A6A"/>
    <w:rsid w:val="00EE72D3"/>
    <w:rsid w:val="00EF2255"/>
    <w:rsid w:val="00EF2257"/>
    <w:rsid w:val="00EF2FC0"/>
    <w:rsid w:val="00EF587F"/>
    <w:rsid w:val="00F0426F"/>
    <w:rsid w:val="00F04651"/>
    <w:rsid w:val="00F078E4"/>
    <w:rsid w:val="00F14952"/>
    <w:rsid w:val="00F15E95"/>
    <w:rsid w:val="00F20F6C"/>
    <w:rsid w:val="00F260AA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82ECC"/>
    <w:rsid w:val="00F8345F"/>
    <w:rsid w:val="00F928C7"/>
    <w:rsid w:val="00F92F29"/>
    <w:rsid w:val="00F95DAD"/>
    <w:rsid w:val="00F97046"/>
    <w:rsid w:val="00F97586"/>
    <w:rsid w:val="00FA149F"/>
    <w:rsid w:val="00FA3207"/>
    <w:rsid w:val="00FA66BF"/>
    <w:rsid w:val="00FA71EA"/>
    <w:rsid w:val="00FB3CA7"/>
    <w:rsid w:val="00FB7CD8"/>
    <w:rsid w:val="00FC18E4"/>
    <w:rsid w:val="00FC1DC3"/>
    <w:rsid w:val="00FC57CC"/>
    <w:rsid w:val="00FD283C"/>
    <w:rsid w:val="00FD3A46"/>
    <w:rsid w:val="00FD413D"/>
    <w:rsid w:val="00FD4EE0"/>
    <w:rsid w:val="00FD5464"/>
    <w:rsid w:val="00FE2788"/>
    <w:rsid w:val="00FE4B2E"/>
    <w:rsid w:val="00FE795A"/>
    <w:rsid w:val="00FF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/>
    </w:rPr>
  </w:style>
  <w:style w:type="paragraph" w:customStyle="1" w:styleId="Standard">
    <w:name w:val="Standard"/>
    <w:qFormat/>
    <w:rsid w:val="00C32C75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3359E6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rzedawca@owg.pl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mailto:ekonomikrybnik@zseu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64BDA-2C0E-4682-817D-3E63F225C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2439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JAG</cp:lastModifiedBy>
  <cp:revision>6</cp:revision>
  <cp:lastPrinted>2025-10-03T09:46:00Z</cp:lastPrinted>
  <dcterms:created xsi:type="dcterms:W3CDTF">2026-03-06T11:28:00Z</dcterms:created>
  <dcterms:modified xsi:type="dcterms:W3CDTF">2026-03-19T19:43:00Z</dcterms:modified>
</cp:coreProperties>
</file>